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0E67" w14:textId="413D2241" w:rsidR="00BE0A97" w:rsidRPr="00FE3A06" w:rsidRDefault="00402865" w:rsidP="00A516D1">
      <w:pPr>
        <w:pStyle w:val="ad"/>
        <w:jc w:val="center"/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令和元</w:t>
      </w:r>
      <w:r w:rsidR="00C51E1D" w:rsidRPr="00FE3A06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C701CE" w:rsidRPr="00FE3A06">
        <w:rPr>
          <w:rFonts w:asciiTheme="majorEastAsia" w:eastAsiaTheme="majorEastAsia" w:hAnsiTheme="majorEastAsia" w:hint="eastAsia"/>
          <w:b/>
          <w:sz w:val="24"/>
        </w:rPr>
        <w:t>福祉のしごと地区</w:t>
      </w:r>
      <w:r w:rsidR="00290958">
        <w:rPr>
          <w:rFonts w:asciiTheme="majorEastAsia" w:eastAsiaTheme="majorEastAsia" w:hAnsiTheme="majorEastAsia" w:hint="eastAsia"/>
          <w:b/>
          <w:sz w:val="24"/>
        </w:rPr>
        <w:t>相談会</w:t>
      </w:r>
      <w:r w:rsidR="00104682" w:rsidRPr="00FE3A06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EA010E" w:rsidRPr="00FE3A06">
        <w:rPr>
          <w:rFonts w:asciiTheme="majorEastAsia" w:eastAsiaTheme="majorEastAsia" w:hAnsiTheme="majorEastAsia" w:hint="eastAsia"/>
          <w:b/>
          <w:sz w:val="24"/>
        </w:rPr>
        <w:t>(</w:t>
      </w:r>
      <w:r w:rsidR="00D1281F" w:rsidRPr="00FE3A06">
        <w:rPr>
          <w:rFonts w:asciiTheme="majorEastAsia" w:eastAsiaTheme="majorEastAsia" w:hAnsiTheme="majorEastAsia" w:hint="eastAsia"/>
          <w:b/>
          <w:sz w:val="24"/>
        </w:rPr>
        <w:t>南信州</w:t>
      </w:r>
      <w:r w:rsidR="00C1399A" w:rsidRPr="00FE3A06">
        <w:rPr>
          <w:rFonts w:asciiTheme="majorEastAsia" w:eastAsiaTheme="majorEastAsia" w:hAnsiTheme="majorEastAsia" w:hint="eastAsia"/>
          <w:b/>
          <w:sz w:val="24"/>
        </w:rPr>
        <w:t>)</w:t>
      </w:r>
      <w:r w:rsidR="00104682" w:rsidRPr="00FE3A06">
        <w:rPr>
          <w:rFonts w:asciiTheme="majorEastAsia" w:eastAsiaTheme="majorEastAsia" w:hAnsiTheme="majorEastAsia" w:hint="eastAsia"/>
          <w:b/>
          <w:sz w:val="24"/>
        </w:rPr>
        <w:t>開催要領</w:t>
      </w:r>
    </w:p>
    <w:p w14:paraId="3A72B6AC" w14:textId="0F31E486" w:rsidR="00EF48A9" w:rsidRPr="00102307" w:rsidRDefault="00102307" w:rsidP="00F87398">
      <w:pPr>
        <w:pStyle w:val="ad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7B14A110" w14:textId="74CFAB8A" w:rsidR="00D01E34" w:rsidRPr="00FE3A06" w:rsidRDefault="00A516D1" w:rsidP="00A516D1">
      <w:pPr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1.趣旨</w:t>
      </w:r>
    </w:p>
    <w:p w14:paraId="53F74141" w14:textId="0C52D23C" w:rsidR="008212D5" w:rsidRDefault="007D6654" w:rsidP="00670130">
      <w:pPr>
        <w:pStyle w:val="ad"/>
        <w:ind w:firstLineChars="100" w:firstLine="193"/>
      </w:pPr>
      <w:r>
        <w:rPr>
          <w:rFonts w:hint="eastAsia"/>
        </w:rPr>
        <w:t>現在</w:t>
      </w:r>
      <w:r w:rsidR="00670130">
        <w:rPr>
          <w:rFonts w:hint="eastAsia"/>
        </w:rPr>
        <w:t>、</w:t>
      </w:r>
      <w:r w:rsidR="00B550B5">
        <w:rPr>
          <w:rFonts w:hint="eastAsia"/>
        </w:rPr>
        <w:t>「福祉・介護の人材確保」</w:t>
      </w:r>
      <w:r>
        <w:rPr>
          <w:rFonts w:hint="eastAsia"/>
        </w:rPr>
        <w:t>が困難になり、人手不足が</w:t>
      </w:r>
      <w:r w:rsidR="004B1961">
        <w:rPr>
          <w:rFonts w:hint="eastAsia"/>
        </w:rPr>
        <w:t>大きな</w:t>
      </w:r>
      <w:r w:rsidR="000351BB">
        <w:rPr>
          <w:rFonts w:hint="eastAsia"/>
        </w:rPr>
        <w:t>課題</w:t>
      </w:r>
      <w:r w:rsidR="00670130">
        <w:rPr>
          <w:rFonts w:hint="eastAsia"/>
        </w:rPr>
        <w:t>となっております。</w:t>
      </w:r>
    </w:p>
    <w:p w14:paraId="77C8B93C" w14:textId="55C9264F" w:rsidR="00B51CF4" w:rsidRDefault="00104682" w:rsidP="00111A1B">
      <w:pPr>
        <w:pStyle w:val="ad"/>
        <w:ind w:firstLineChars="100" w:firstLine="193"/>
      </w:pPr>
      <w:r>
        <w:rPr>
          <w:rFonts w:hint="eastAsia"/>
        </w:rPr>
        <w:t>そこで</w:t>
      </w:r>
      <w:r w:rsidR="00EC1038">
        <w:rPr>
          <w:rFonts w:hint="eastAsia"/>
        </w:rPr>
        <w:t>、</w:t>
      </w:r>
      <w:r w:rsidR="00B51CF4">
        <w:rPr>
          <w:rFonts w:hint="eastAsia"/>
        </w:rPr>
        <w:t>関係</w:t>
      </w:r>
      <w:r w:rsidR="00EC1038">
        <w:rPr>
          <w:rFonts w:hint="eastAsia"/>
        </w:rPr>
        <w:t>機関が連携</w:t>
      </w:r>
      <w:r w:rsidR="00B51CF4">
        <w:rPr>
          <w:rFonts w:hint="eastAsia"/>
        </w:rPr>
        <w:t>・協力</w:t>
      </w:r>
      <w:r w:rsidR="00EC1038">
        <w:rPr>
          <w:rFonts w:hint="eastAsia"/>
        </w:rPr>
        <w:t>し、</w:t>
      </w:r>
      <w:r>
        <w:rPr>
          <w:rFonts w:hint="eastAsia"/>
        </w:rPr>
        <w:t>福祉・介護の仕事に興味関心のある</w:t>
      </w:r>
      <w:r w:rsidR="00B51CF4">
        <w:rPr>
          <w:rFonts w:hint="eastAsia"/>
        </w:rPr>
        <w:t>方</w:t>
      </w:r>
      <w:r w:rsidR="00B73CAA">
        <w:rPr>
          <w:rFonts w:hint="eastAsia"/>
        </w:rPr>
        <w:t>を対象</w:t>
      </w:r>
      <w:r w:rsidR="00B550B5">
        <w:rPr>
          <w:rFonts w:hint="eastAsia"/>
        </w:rPr>
        <w:t>に</w:t>
      </w:r>
      <w:r w:rsidR="008212D5">
        <w:rPr>
          <w:rFonts w:hint="eastAsia"/>
        </w:rPr>
        <w:t>、</w:t>
      </w:r>
      <w:r w:rsidR="00111A1B">
        <w:rPr>
          <w:rFonts w:hint="eastAsia"/>
        </w:rPr>
        <w:t>就職に向けた疑問や不安等を解消するとともに、</w:t>
      </w:r>
      <w:r w:rsidR="008212D5">
        <w:rPr>
          <w:rFonts w:hint="eastAsia"/>
        </w:rPr>
        <w:t>求人事業</w:t>
      </w:r>
      <w:r w:rsidR="00002190">
        <w:rPr>
          <w:rFonts w:hint="eastAsia"/>
        </w:rPr>
        <w:t>所</w:t>
      </w:r>
      <w:r w:rsidR="00EC1038">
        <w:rPr>
          <w:rFonts w:hint="eastAsia"/>
        </w:rPr>
        <w:t>や関係機関</w:t>
      </w:r>
      <w:r w:rsidR="008212D5">
        <w:rPr>
          <w:rFonts w:hint="eastAsia"/>
        </w:rPr>
        <w:t>と</w:t>
      </w:r>
      <w:r w:rsidR="00EC1038">
        <w:rPr>
          <w:rFonts w:hint="eastAsia"/>
        </w:rPr>
        <w:t>の</w:t>
      </w:r>
      <w:r w:rsidR="008212D5">
        <w:rPr>
          <w:rFonts w:hint="eastAsia"/>
        </w:rPr>
        <w:t>個別面談</w:t>
      </w:r>
      <w:r w:rsidR="00111A1B">
        <w:rPr>
          <w:rFonts w:hint="eastAsia"/>
        </w:rPr>
        <w:t>を通じ、福祉職場へ</w:t>
      </w:r>
      <w:r w:rsidR="00670130">
        <w:rPr>
          <w:rFonts w:hint="eastAsia"/>
        </w:rPr>
        <w:t>の</w:t>
      </w:r>
      <w:r w:rsidR="00111A1B">
        <w:rPr>
          <w:rFonts w:hint="eastAsia"/>
        </w:rPr>
        <w:t>就職に繋がるよう</w:t>
      </w:r>
      <w:r w:rsidR="00E475CD">
        <w:rPr>
          <w:rFonts w:hint="eastAsia"/>
        </w:rPr>
        <w:t>『福祉のしごと地区</w:t>
      </w:r>
      <w:r w:rsidR="00290958">
        <w:rPr>
          <w:rFonts w:hint="eastAsia"/>
        </w:rPr>
        <w:t>相談会</w:t>
      </w:r>
      <w:r w:rsidR="00E475CD">
        <w:rPr>
          <w:rFonts w:hint="eastAsia"/>
        </w:rPr>
        <w:t>』を開催します。</w:t>
      </w:r>
    </w:p>
    <w:p w14:paraId="3773EFC8" w14:textId="35766964" w:rsidR="00A007AE" w:rsidRPr="00B51CF4" w:rsidRDefault="00A007AE" w:rsidP="008212D5">
      <w:pPr>
        <w:pStyle w:val="ad"/>
        <w:ind w:firstLineChars="100" w:firstLine="193"/>
      </w:pPr>
    </w:p>
    <w:p w14:paraId="75C2A51E" w14:textId="77777777" w:rsidR="00D01E34" w:rsidRPr="00FE3A06" w:rsidRDefault="003E3587" w:rsidP="00F87398">
      <w:pPr>
        <w:pStyle w:val="ad"/>
        <w:rPr>
          <w:rFonts w:asciiTheme="majorEastAsia" w:eastAsiaTheme="majorEastAsia" w:hAnsiTheme="majorEastAsia"/>
          <w:b/>
          <w:sz w:val="24"/>
          <w:szCs w:val="24"/>
        </w:rPr>
      </w:pPr>
      <w:r w:rsidRPr="00FE3A06">
        <w:rPr>
          <w:rFonts w:asciiTheme="majorEastAsia" w:eastAsiaTheme="majorEastAsia" w:hAnsiTheme="majorEastAsia" w:hint="eastAsia"/>
          <w:b/>
          <w:sz w:val="24"/>
          <w:szCs w:val="24"/>
        </w:rPr>
        <w:t>2.主催</w:t>
      </w:r>
    </w:p>
    <w:p w14:paraId="46C7AE41" w14:textId="169F113A" w:rsidR="00BF021A" w:rsidRPr="00BF021A" w:rsidRDefault="00C1399A" w:rsidP="00F87398">
      <w:pPr>
        <w:pStyle w:val="ad"/>
      </w:pPr>
      <w:r w:rsidRPr="00EE1209">
        <w:rPr>
          <w:rFonts w:hint="eastAsia"/>
          <w:sz w:val="22"/>
        </w:rPr>
        <w:t>長野労働局、公共職業安定所</w:t>
      </w:r>
      <w:r w:rsidR="00FC73DF" w:rsidRPr="00EE1209">
        <w:rPr>
          <w:rFonts w:hint="eastAsia"/>
          <w:sz w:val="22"/>
        </w:rPr>
        <w:t>、</w:t>
      </w:r>
      <w:r w:rsidR="00BF021A">
        <w:rPr>
          <w:rFonts w:hint="eastAsia"/>
          <w:sz w:val="22"/>
        </w:rPr>
        <w:t>長野県社会福祉協議会（</w:t>
      </w:r>
      <w:r w:rsidR="00BF021A" w:rsidRPr="00EE1209">
        <w:rPr>
          <w:rFonts w:hint="eastAsia"/>
          <w:sz w:val="22"/>
        </w:rPr>
        <w:t>福祉人材センター</w:t>
      </w:r>
      <w:r w:rsidR="00BF021A">
        <w:rPr>
          <w:rFonts w:hint="eastAsia"/>
          <w:sz w:val="22"/>
        </w:rPr>
        <w:t>・</w:t>
      </w:r>
      <w:r w:rsidR="00BF021A" w:rsidRPr="00EE1209">
        <w:rPr>
          <w:rFonts w:hint="eastAsia"/>
          <w:sz w:val="22"/>
        </w:rPr>
        <w:t>保育士人材バン</w:t>
      </w:r>
      <w:r w:rsidR="00BF021A">
        <w:rPr>
          <w:rFonts w:hint="eastAsia"/>
        </w:rPr>
        <w:t>ク</w:t>
      </w:r>
      <w:r w:rsidR="00BF021A" w:rsidRPr="006F7A55">
        <w:rPr>
          <w:rFonts w:hint="eastAsia"/>
        </w:rPr>
        <w:t>）</w:t>
      </w:r>
    </w:p>
    <w:p w14:paraId="2328BCAD" w14:textId="119CC895" w:rsidR="008944F4" w:rsidRPr="008944F4" w:rsidRDefault="008944F4" w:rsidP="00F87398">
      <w:pPr>
        <w:pStyle w:val="ad"/>
      </w:pPr>
      <w:r>
        <w:rPr>
          <w:rFonts w:hint="eastAsia"/>
          <w:sz w:val="22"/>
        </w:rPr>
        <w:t>南信州在宅医療・介護連携推進協議会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※南信州広域連合</w:t>
      </w:r>
      <w:r>
        <w:rPr>
          <w:sz w:val="22"/>
        </w:rPr>
        <w:t>)</w:t>
      </w:r>
    </w:p>
    <w:p w14:paraId="19C75181" w14:textId="68945908" w:rsidR="00712F4A" w:rsidRDefault="00102307" w:rsidP="00F87398">
      <w:pPr>
        <w:pStyle w:val="ad"/>
      </w:pPr>
      <w:r>
        <w:rPr>
          <w:rFonts w:hint="eastAsia"/>
        </w:rPr>
        <w:t>※構成市町村</w:t>
      </w:r>
      <w:r w:rsidR="00F87398">
        <w:rPr>
          <w:rFonts w:hint="eastAsia"/>
        </w:rPr>
        <w:t xml:space="preserve">　</w:t>
      </w:r>
      <w:r w:rsidR="00712F4A">
        <w:rPr>
          <w:rFonts w:hint="eastAsia"/>
        </w:rPr>
        <w:t xml:space="preserve">　飯田市・</w:t>
      </w:r>
      <w:r w:rsidR="00D1281F">
        <w:rPr>
          <w:rFonts w:hint="eastAsia"/>
        </w:rPr>
        <w:t>松川</w:t>
      </w:r>
      <w:r w:rsidR="00712F4A">
        <w:rPr>
          <w:rFonts w:hint="eastAsia"/>
        </w:rPr>
        <w:t>町・</w:t>
      </w:r>
      <w:r w:rsidR="00D1281F">
        <w:rPr>
          <w:rFonts w:hint="eastAsia"/>
        </w:rPr>
        <w:t>高森</w:t>
      </w:r>
      <w:r w:rsidR="00712F4A">
        <w:rPr>
          <w:rFonts w:hint="eastAsia"/>
        </w:rPr>
        <w:t>町・阿南町・阿智村・</w:t>
      </w:r>
      <w:r w:rsidR="00D1281F">
        <w:rPr>
          <w:rFonts w:hint="eastAsia"/>
        </w:rPr>
        <w:t>平谷</w:t>
      </w:r>
      <w:r w:rsidR="00712F4A">
        <w:rPr>
          <w:rFonts w:hint="eastAsia"/>
        </w:rPr>
        <w:t>村・</w:t>
      </w:r>
      <w:r w:rsidR="00D1281F">
        <w:rPr>
          <w:rFonts w:hint="eastAsia"/>
        </w:rPr>
        <w:t>根羽</w:t>
      </w:r>
      <w:r w:rsidR="00712F4A">
        <w:rPr>
          <w:rFonts w:hint="eastAsia"/>
        </w:rPr>
        <w:t>村</w:t>
      </w:r>
    </w:p>
    <w:p w14:paraId="3F5DBC1A" w14:textId="60E1AFE3" w:rsidR="009E0889" w:rsidRPr="00A516D1" w:rsidRDefault="00712F4A" w:rsidP="00A516D1">
      <w:pPr>
        <w:pStyle w:val="ad"/>
        <w:ind w:firstLineChars="800" w:firstLine="1542"/>
      </w:pPr>
      <w:r>
        <w:rPr>
          <w:rFonts w:hint="eastAsia"/>
        </w:rPr>
        <w:t>下條村・</w:t>
      </w:r>
      <w:r w:rsidR="00D1281F">
        <w:rPr>
          <w:rFonts w:hint="eastAsia"/>
        </w:rPr>
        <w:t>売木</w:t>
      </w:r>
      <w:r>
        <w:rPr>
          <w:rFonts w:hint="eastAsia"/>
        </w:rPr>
        <w:t>村・天龍村・</w:t>
      </w:r>
      <w:r w:rsidR="00D1281F">
        <w:rPr>
          <w:rFonts w:hint="eastAsia"/>
        </w:rPr>
        <w:t>泰阜</w:t>
      </w:r>
      <w:r>
        <w:rPr>
          <w:rFonts w:hint="eastAsia"/>
        </w:rPr>
        <w:t>村・</w:t>
      </w:r>
      <w:r w:rsidR="00D1281F">
        <w:rPr>
          <w:rFonts w:hint="eastAsia"/>
        </w:rPr>
        <w:t>喬木</w:t>
      </w:r>
      <w:r>
        <w:rPr>
          <w:rFonts w:hint="eastAsia"/>
        </w:rPr>
        <w:t>村・</w:t>
      </w:r>
      <w:r w:rsidR="00D1281F">
        <w:rPr>
          <w:rFonts w:hint="eastAsia"/>
        </w:rPr>
        <w:t>豊丘</w:t>
      </w:r>
      <w:r>
        <w:rPr>
          <w:rFonts w:hint="eastAsia"/>
        </w:rPr>
        <w:t>村・</w:t>
      </w:r>
      <w:r w:rsidR="00D1281F">
        <w:rPr>
          <w:rFonts w:hint="eastAsia"/>
        </w:rPr>
        <w:t>大鹿</w:t>
      </w:r>
      <w:r>
        <w:rPr>
          <w:rFonts w:hint="eastAsia"/>
        </w:rPr>
        <w:t>村</w:t>
      </w:r>
    </w:p>
    <w:p w14:paraId="3955B96E" w14:textId="360CAEFD" w:rsidR="000E3000" w:rsidRPr="00FE3A06" w:rsidRDefault="00491817" w:rsidP="00F87398">
      <w:pPr>
        <w:pStyle w:val="ad"/>
        <w:rPr>
          <w:b/>
        </w:rPr>
      </w:pPr>
      <w:r w:rsidRPr="00FE3A06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3E3587" w:rsidRPr="00FE3A06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5F14D8" w:rsidRPr="00FE3A06">
        <w:rPr>
          <w:rFonts w:asciiTheme="majorEastAsia" w:eastAsiaTheme="majorEastAsia" w:hAnsiTheme="majorEastAsia" w:hint="eastAsia"/>
          <w:b/>
          <w:sz w:val="24"/>
          <w:szCs w:val="24"/>
        </w:rPr>
        <w:t>開催日程</w:t>
      </w:r>
      <w:r w:rsidR="00873AE6" w:rsidRPr="00FE3A06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5F14D8" w:rsidRPr="00FE3A06">
        <w:rPr>
          <w:rFonts w:hint="eastAsia"/>
          <w:b/>
        </w:rPr>
        <w:t xml:space="preserve">　　　　　</w:t>
      </w:r>
      <w:r w:rsidR="002C583D" w:rsidRPr="00FE3A06">
        <w:rPr>
          <w:rFonts w:hint="eastAsia"/>
          <w:b/>
        </w:rPr>
        <w:t xml:space="preserve">　</w:t>
      </w:r>
      <w:r w:rsidR="00F16EEC" w:rsidRPr="00FE3A06">
        <w:rPr>
          <w:rFonts w:hint="eastAsia"/>
          <w:b/>
        </w:rPr>
        <w:t xml:space="preserve">　</w:t>
      </w:r>
    </w:p>
    <w:tbl>
      <w:tblPr>
        <w:tblStyle w:val="a9"/>
        <w:tblW w:w="9555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32"/>
        <w:gridCol w:w="947"/>
        <w:gridCol w:w="2647"/>
        <w:gridCol w:w="2456"/>
        <w:gridCol w:w="947"/>
        <w:gridCol w:w="1226"/>
      </w:tblGrid>
      <w:tr w:rsidR="005C6CD3" w:rsidRPr="000756E5" w14:paraId="67E98DAF" w14:textId="0E374515" w:rsidTr="004B1961">
        <w:trPr>
          <w:trHeight w:val="86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98F1FA" w14:textId="77777777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日程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87DD6F" w14:textId="77777777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開催地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46CE74" w14:textId="77777777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会場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A58B8C" w14:textId="77777777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募集事業所</w:t>
            </w:r>
          </w:p>
          <w:p w14:paraId="746B1DF7" w14:textId="5EDD9855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所在地要件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731934" w14:textId="3017536D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募集数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AC391C" w14:textId="77777777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募集</w:t>
            </w:r>
          </w:p>
          <w:p w14:paraId="7961EA67" w14:textId="2DD1EA53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開始日</w:t>
            </w:r>
          </w:p>
        </w:tc>
      </w:tr>
      <w:tr w:rsidR="005C6CD3" w14:paraId="089B0E8C" w14:textId="4679301B" w:rsidTr="004B1961">
        <w:trPr>
          <w:trHeight w:val="86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F2A9C5" w14:textId="77777777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927AF4">
              <w:rPr>
                <w:rFonts w:asciiTheme="minorEastAsia" w:hAnsiTheme="minorEastAsia" w:hint="eastAsia"/>
                <w:sz w:val="22"/>
              </w:rPr>
              <w:t>令和元年</w:t>
            </w:r>
          </w:p>
          <w:p w14:paraId="7FCC5FCF" w14:textId="1C3ACBCB" w:rsidR="005C6CD3" w:rsidRPr="00927AF4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4B1961">
              <w:rPr>
                <w:rFonts w:asciiTheme="minorEastAsia" w:hAnsiTheme="minorEastAsia"/>
                <w:sz w:val="24"/>
              </w:rPr>
              <w:t>10/30</w:t>
            </w:r>
            <w:r w:rsidRPr="004B1961">
              <w:rPr>
                <w:rFonts w:asciiTheme="minorEastAsia" w:hAnsiTheme="minorEastAsia" w:hint="eastAsia"/>
                <w:sz w:val="24"/>
              </w:rPr>
              <w:t>(水)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848135" w14:textId="291B3FF1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670130">
              <w:rPr>
                <w:rFonts w:asciiTheme="minorEastAsia" w:hAnsiTheme="minorEastAsia" w:hint="eastAsia"/>
                <w:sz w:val="22"/>
              </w:rPr>
              <w:t>飯田</w:t>
            </w:r>
            <w:r w:rsidR="004B1961" w:rsidRPr="00670130"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B96B2A" w14:textId="3D6AA136" w:rsidR="005C6CD3" w:rsidRPr="004B1961" w:rsidRDefault="005C6CD3" w:rsidP="00F87398">
            <w:pPr>
              <w:pStyle w:val="ad"/>
              <w:rPr>
                <w:rFonts w:asciiTheme="minorEastAsia" w:hAnsiTheme="minorEastAsia"/>
                <w:sz w:val="20"/>
                <w:szCs w:val="20"/>
              </w:rPr>
            </w:pPr>
            <w:r w:rsidRPr="004B1961">
              <w:rPr>
                <w:rFonts w:asciiTheme="minorEastAsia" w:hAnsiTheme="minorEastAsia" w:hint="eastAsia"/>
                <w:szCs w:val="20"/>
              </w:rPr>
              <w:t>エスバード</w:t>
            </w:r>
            <w:r w:rsidRPr="004B1961">
              <w:rPr>
                <w:rFonts w:asciiTheme="minorEastAsia" w:hAnsiTheme="minorEastAsia" w:hint="eastAsia"/>
                <w:sz w:val="20"/>
                <w:szCs w:val="20"/>
              </w:rPr>
              <w:t>（旧飯田工業高校</w:t>
            </w:r>
            <w:r w:rsidRPr="004B1961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520BDB1C" w14:textId="4DB298D0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1961">
              <w:rPr>
                <w:rFonts w:asciiTheme="minorEastAsia" w:hAnsiTheme="minorEastAsia" w:hint="eastAsia"/>
                <w:sz w:val="20"/>
                <w:szCs w:val="20"/>
              </w:rPr>
              <w:t>会議室B</w:t>
            </w:r>
            <w:r w:rsidRPr="004B1961">
              <w:rPr>
                <w:rFonts w:asciiTheme="minorEastAsia" w:hAnsiTheme="minorEastAsia"/>
                <w:sz w:val="20"/>
                <w:szCs w:val="20"/>
              </w:rPr>
              <w:t>203</w:t>
            </w:r>
            <w:r w:rsidRPr="004B1961">
              <w:rPr>
                <w:rFonts w:asciiTheme="minorEastAsia" w:hAnsiTheme="minorEastAsia" w:hint="eastAsia"/>
                <w:sz w:val="20"/>
                <w:szCs w:val="20"/>
              </w:rPr>
              <w:t>・B</w:t>
            </w:r>
            <w:r w:rsidRPr="004B1961">
              <w:rPr>
                <w:rFonts w:asciiTheme="minorEastAsia" w:hAnsiTheme="minorEastAsia"/>
                <w:sz w:val="20"/>
                <w:szCs w:val="20"/>
              </w:rPr>
              <w:t>204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C3DAAF" w14:textId="58FEC081" w:rsidR="004B1961" w:rsidRPr="007D6654" w:rsidRDefault="004B1961" w:rsidP="007D665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6654">
              <w:rPr>
                <w:rFonts w:asciiTheme="minorEastAsia" w:hAnsiTheme="minorEastAsia" w:cs="Times New Roman" w:hint="eastAsia"/>
                <w:sz w:val="20"/>
                <w:szCs w:val="20"/>
              </w:rPr>
              <w:t>駒ケ根市・飯島町・中川村・</w:t>
            </w:r>
            <w:r w:rsidR="00D91A39">
              <w:rPr>
                <w:rFonts w:asciiTheme="minorEastAsia" w:hAnsiTheme="minorEastAsia" w:cs="Times New Roman" w:hint="eastAsia"/>
                <w:sz w:val="20"/>
                <w:szCs w:val="20"/>
              </w:rPr>
              <w:t>飯田市・</w:t>
            </w:r>
            <w:r w:rsidRPr="007D6654">
              <w:rPr>
                <w:rFonts w:asciiTheme="minorEastAsia" w:hAnsiTheme="minorEastAsia" w:cs="Times New Roman" w:hint="eastAsia"/>
                <w:sz w:val="20"/>
                <w:szCs w:val="20"/>
              </w:rPr>
              <w:t>松川町・高森町・喬木村</w:t>
            </w:r>
            <w:r w:rsidR="00D91A39" w:rsidRPr="007D6654">
              <w:rPr>
                <w:rFonts w:asciiTheme="minorEastAsia" w:hAnsiTheme="minorEastAsia" w:cs="Times New Roman" w:hint="eastAsia"/>
                <w:sz w:val="20"/>
                <w:szCs w:val="20"/>
              </w:rPr>
              <w:t>・豊丘村・大鹿村</w:t>
            </w:r>
          </w:p>
          <w:p w14:paraId="2BE1B40A" w14:textId="2ED654B6" w:rsidR="005C6CD3" w:rsidRPr="007D6654" w:rsidRDefault="004B1961" w:rsidP="004B1961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D6654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(下伊那郡北部地域を優先)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81E256" w14:textId="2D18A899" w:rsidR="005C6CD3" w:rsidRPr="00927AF4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37642F" w14:textId="61C0ACDD" w:rsidR="005C6CD3" w:rsidRPr="00EE1209" w:rsidRDefault="00B54CA3" w:rsidP="003F0C7F">
            <w:pPr>
              <w:pStyle w:val="ad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9</w:t>
            </w:r>
            <w:r w:rsidR="005C6CD3" w:rsidRPr="00EE1209">
              <w:rPr>
                <w:rFonts w:asciiTheme="minorEastAsia" w:hAnsiTheme="minorEastAsia"/>
                <w:b/>
                <w:sz w:val="22"/>
              </w:rPr>
              <w:t>/</w:t>
            </w:r>
            <w:r>
              <w:rPr>
                <w:rFonts w:asciiTheme="minorEastAsia" w:hAnsiTheme="minorEastAsia" w:hint="eastAsia"/>
                <w:b/>
                <w:sz w:val="22"/>
              </w:rPr>
              <w:t>30</w:t>
            </w:r>
            <w:r w:rsidR="005C6CD3" w:rsidRPr="00EE1209">
              <w:rPr>
                <w:rFonts w:asciiTheme="minorEastAsia" w:hAnsiTheme="minorEastAsia" w:hint="eastAsia"/>
                <w:b/>
                <w:sz w:val="22"/>
              </w:rPr>
              <w:t>(</w:t>
            </w:r>
            <w:r>
              <w:rPr>
                <w:rFonts w:asciiTheme="minorEastAsia" w:hAnsiTheme="minorEastAsia" w:hint="eastAsia"/>
                <w:b/>
                <w:sz w:val="22"/>
              </w:rPr>
              <w:t>月</w:t>
            </w:r>
            <w:r w:rsidR="005C6CD3" w:rsidRPr="00EE1209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bookmarkStart w:id="0" w:name="_GoBack"/>
        <w:bookmarkEnd w:id="0"/>
      </w:tr>
      <w:tr w:rsidR="005C6CD3" w14:paraId="4F629464" w14:textId="7CA8E92A" w:rsidTr="004B1961">
        <w:trPr>
          <w:trHeight w:val="880"/>
        </w:trPr>
        <w:tc>
          <w:tcPr>
            <w:tcW w:w="1333" w:type="dxa"/>
            <w:shd w:val="clear" w:color="auto" w:fill="FBD4B4" w:themeFill="accent6" w:themeFillTint="66"/>
            <w:vAlign w:val="center"/>
          </w:tcPr>
          <w:p w14:paraId="6F6CF4A8" w14:textId="14CF6DD5" w:rsidR="005C6CD3" w:rsidRPr="000756E5" w:rsidRDefault="005C6CD3" w:rsidP="005C6CD3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bookmarkStart w:id="1" w:name="_Hlk19114936"/>
            <w:r w:rsidRPr="000756E5">
              <w:rPr>
                <w:rFonts w:asciiTheme="minorEastAsia" w:hAnsiTheme="minorEastAsia"/>
                <w:bCs/>
                <w:sz w:val="24"/>
              </w:rPr>
              <w:t>11/25</w:t>
            </w:r>
            <w:r w:rsidRPr="000756E5">
              <w:rPr>
                <w:rFonts w:asciiTheme="minorEastAsia" w:hAnsiTheme="minorEastAsia" w:hint="eastAsia"/>
                <w:bCs/>
                <w:sz w:val="24"/>
              </w:rPr>
              <w:t>(月)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14:paraId="41F2C7CB" w14:textId="46D0439B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下條</w:t>
            </w:r>
            <w:r w:rsidR="004B1961" w:rsidRPr="000756E5">
              <w:rPr>
                <w:rFonts w:asciiTheme="minorEastAsia" w:hAnsiTheme="minorEastAsia" w:hint="eastAsia"/>
                <w:bCs/>
                <w:sz w:val="22"/>
              </w:rPr>
              <w:t>村</w:t>
            </w:r>
          </w:p>
        </w:tc>
        <w:tc>
          <w:tcPr>
            <w:tcW w:w="2677" w:type="dxa"/>
            <w:shd w:val="clear" w:color="auto" w:fill="FBD4B4" w:themeFill="accent6" w:themeFillTint="66"/>
            <w:vAlign w:val="center"/>
          </w:tcPr>
          <w:p w14:paraId="19E78CD7" w14:textId="642BFAED" w:rsidR="005C6CD3" w:rsidRPr="000756E5" w:rsidRDefault="005C6CD3" w:rsidP="00F87398">
            <w:pPr>
              <w:pStyle w:val="ad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0756E5">
              <w:rPr>
                <w:rFonts w:asciiTheme="minorEastAsia" w:hAnsiTheme="minorEastAsia" w:hint="eastAsia"/>
                <w:bCs/>
                <w:sz w:val="20"/>
                <w:szCs w:val="20"/>
              </w:rPr>
              <w:t>下條村村民センター</w:t>
            </w:r>
          </w:p>
        </w:tc>
        <w:tc>
          <w:tcPr>
            <w:tcW w:w="2486" w:type="dxa"/>
            <w:shd w:val="clear" w:color="auto" w:fill="FBD4B4" w:themeFill="accent6" w:themeFillTint="66"/>
            <w:vAlign w:val="center"/>
          </w:tcPr>
          <w:p w14:paraId="781C5ED5" w14:textId="77777777" w:rsidR="005C6CD3" w:rsidRPr="007D6654" w:rsidRDefault="005C6CD3" w:rsidP="00A516D1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D6654">
              <w:rPr>
                <w:rFonts w:asciiTheme="minorEastAsia" w:hAnsiTheme="minorEastAsia" w:cs="Times New Roman" w:hint="eastAsia"/>
                <w:szCs w:val="20"/>
              </w:rPr>
              <w:t>飯田市・下伊那郡全域</w:t>
            </w:r>
          </w:p>
          <w:p w14:paraId="6312E2A1" w14:textId="61B1F5FE" w:rsidR="005C6CD3" w:rsidRPr="00670130" w:rsidRDefault="005C6CD3" w:rsidP="00A516D1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7013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(下伊那郡南部地域を優先)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14:paraId="40B5290B" w14:textId="10F7B18F" w:rsidR="005C6CD3" w:rsidRPr="000756E5" w:rsidRDefault="00FC73DF" w:rsidP="005C6CD3">
            <w:pPr>
              <w:pStyle w:val="ad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756E5">
              <w:rPr>
                <w:rFonts w:asciiTheme="minorEastAsia" w:hAnsiTheme="minorEastAsia" w:hint="eastAsia"/>
                <w:bCs/>
                <w:sz w:val="22"/>
              </w:rPr>
              <w:t>10</w:t>
            </w:r>
          </w:p>
        </w:tc>
        <w:tc>
          <w:tcPr>
            <w:tcW w:w="1147" w:type="dxa"/>
            <w:shd w:val="clear" w:color="auto" w:fill="FBD4B4" w:themeFill="accent6" w:themeFillTint="66"/>
            <w:vAlign w:val="center"/>
          </w:tcPr>
          <w:p w14:paraId="7705DFD3" w14:textId="28299FC1" w:rsidR="005C6CD3" w:rsidRPr="00670130" w:rsidRDefault="00B54CA3" w:rsidP="005C6CD3">
            <w:pPr>
              <w:pStyle w:val="ad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10</w:t>
            </w:r>
            <w:r w:rsidR="005C6CD3" w:rsidRPr="00670130">
              <w:rPr>
                <w:rFonts w:asciiTheme="minorEastAsia" w:hAnsiTheme="minorEastAsia"/>
                <w:b/>
                <w:sz w:val="22"/>
              </w:rPr>
              <w:t>/</w:t>
            </w:r>
            <w:r>
              <w:rPr>
                <w:rFonts w:asciiTheme="minorEastAsia" w:hAnsiTheme="minorEastAsia" w:hint="eastAsia"/>
                <w:b/>
                <w:sz w:val="22"/>
              </w:rPr>
              <w:t>21</w:t>
            </w:r>
            <w:r>
              <w:rPr>
                <w:rFonts w:asciiTheme="minorEastAsia" w:hAnsiTheme="minorEastAsia"/>
                <w:b/>
                <w:sz w:val="22"/>
              </w:rPr>
              <w:t>(</w:t>
            </w:r>
            <w:r w:rsidR="005C6CD3" w:rsidRPr="00670130">
              <w:rPr>
                <w:rFonts w:asciiTheme="minorEastAsia" w:hAnsiTheme="minorEastAsia" w:hint="eastAsia"/>
                <w:b/>
                <w:sz w:val="22"/>
              </w:rPr>
              <w:t>月)</w:t>
            </w:r>
          </w:p>
        </w:tc>
      </w:tr>
      <w:tr w:rsidR="005C6CD3" w:rsidRPr="00592CCA" w14:paraId="5E12CDE3" w14:textId="112E0F7A" w:rsidTr="004B1961">
        <w:trPr>
          <w:trHeight w:val="866"/>
        </w:trPr>
        <w:tc>
          <w:tcPr>
            <w:tcW w:w="1333" w:type="dxa"/>
            <w:shd w:val="clear" w:color="auto" w:fill="FBD4B4" w:themeFill="accent6" w:themeFillTint="66"/>
            <w:vAlign w:val="center"/>
          </w:tcPr>
          <w:p w14:paraId="13E3A2B6" w14:textId="4F43B432" w:rsidR="005C6CD3" w:rsidRPr="00927AF4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bookmarkStart w:id="2" w:name="_Hlk18593579"/>
            <w:bookmarkEnd w:id="1"/>
            <w:r w:rsidRPr="004B1961">
              <w:rPr>
                <w:rFonts w:asciiTheme="minorEastAsia" w:hAnsiTheme="minorEastAsia"/>
                <w:sz w:val="24"/>
              </w:rPr>
              <w:t>12/24</w:t>
            </w:r>
            <w:r w:rsidRPr="004B1961">
              <w:rPr>
                <w:rFonts w:asciiTheme="minorEastAsia" w:hAnsiTheme="minorEastAsia" w:hint="eastAsia"/>
                <w:sz w:val="24"/>
              </w:rPr>
              <w:t>(火)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E5E68D" w14:textId="4F828D5B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飯田</w:t>
            </w:r>
            <w:r w:rsidR="004B1961"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E4C11D" w14:textId="50106676" w:rsidR="005C6CD3" w:rsidRPr="00927AF4" w:rsidRDefault="005C6CD3" w:rsidP="00F87398">
            <w:pPr>
              <w:pStyle w:val="ad"/>
              <w:rPr>
                <w:rFonts w:asciiTheme="minorEastAsia" w:hAnsiTheme="minorEastAsia"/>
                <w:sz w:val="20"/>
                <w:szCs w:val="20"/>
              </w:rPr>
            </w:pPr>
            <w:r w:rsidRPr="004B1961">
              <w:rPr>
                <w:rFonts w:asciiTheme="minorEastAsia" w:hAnsiTheme="minorEastAsia" w:hint="eastAsia"/>
                <w:szCs w:val="20"/>
              </w:rPr>
              <w:t>エスバード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（旧飯田工業高校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74CA7F2B" w14:textId="1BD11BFA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会議室B</w:t>
            </w:r>
            <w:r>
              <w:rPr>
                <w:rFonts w:asciiTheme="minorEastAsia" w:hAnsiTheme="minorEastAsia"/>
                <w:sz w:val="20"/>
                <w:szCs w:val="20"/>
              </w:rPr>
              <w:t>203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・B</w:t>
            </w:r>
            <w:r>
              <w:rPr>
                <w:rFonts w:asciiTheme="minorEastAsia" w:hAnsiTheme="minorEastAsia"/>
                <w:sz w:val="20"/>
                <w:szCs w:val="20"/>
              </w:rPr>
              <w:t>204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7D8D8F" w14:textId="7CC37DD1" w:rsidR="005C6CD3" w:rsidRPr="00A516D1" w:rsidRDefault="005C6CD3" w:rsidP="00A516D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6654">
              <w:rPr>
                <w:rFonts w:asciiTheme="minorEastAsia" w:hAnsiTheme="minorEastAsia" w:cs="Times New Roman" w:hint="eastAsia"/>
                <w:szCs w:val="20"/>
              </w:rPr>
              <w:t>飯田市・下伊那郡全域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14:paraId="6A4ACE66" w14:textId="0F702381" w:rsidR="005C6CD3" w:rsidRPr="005C6CD3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47" w:type="dxa"/>
            <w:shd w:val="clear" w:color="auto" w:fill="FBD4B4" w:themeFill="accent6" w:themeFillTint="66"/>
            <w:vAlign w:val="center"/>
          </w:tcPr>
          <w:p w14:paraId="2F147025" w14:textId="62C078A0" w:rsidR="005C6CD3" w:rsidRPr="00592CCA" w:rsidRDefault="005C6CD3" w:rsidP="005C6CD3">
            <w:pPr>
              <w:pStyle w:val="ad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005A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1</w:t>
            </w:r>
            <w:r w:rsidR="00B54CA3" w:rsidRPr="00E1005A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1</w:t>
            </w:r>
            <w:r w:rsidRPr="00E1005A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/</w:t>
            </w:r>
            <w:r w:rsidR="00592CCA" w:rsidRPr="00E1005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18</w:t>
            </w:r>
            <w:r w:rsidRPr="00E1005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(月)</w:t>
            </w:r>
          </w:p>
        </w:tc>
      </w:tr>
      <w:bookmarkEnd w:id="2"/>
      <w:tr w:rsidR="005C6CD3" w14:paraId="4EDEAC94" w14:textId="1A19EED8" w:rsidTr="004B1961">
        <w:trPr>
          <w:trHeight w:val="874"/>
        </w:trPr>
        <w:tc>
          <w:tcPr>
            <w:tcW w:w="1333" w:type="dxa"/>
            <w:shd w:val="clear" w:color="auto" w:fill="FBD4B4" w:themeFill="accent6" w:themeFillTint="66"/>
            <w:vAlign w:val="center"/>
          </w:tcPr>
          <w:p w14:paraId="4C3AE967" w14:textId="77777777" w:rsidR="005C6CD3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令和2年</w:t>
            </w:r>
          </w:p>
          <w:p w14:paraId="12716BD6" w14:textId="467058FC" w:rsidR="005C6CD3" w:rsidRPr="00927AF4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4B1961">
              <w:rPr>
                <w:rFonts w:asciiTheme="minorEastAsia" w:hAnsiTheme="minorEastAsia"/>
                <w:sz w:val="24"/>
              </w:rPr>
              <w:t>1/31</w:t>
            </w:r>
            <w:r w:rsidRPr="004B1961">
              <w:rPr>
                <w:rFonts w:asciiTheme="minorEastAsia" w:hAnsiTheme="minorEastAsia" w:hint="eastAsia"/>
                <w:sz w:val="24"/>
              </w:rPr>
              <w:t>(金)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42B993" w14:textId="5B8BC6BB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飯田</w:t>
            </w:r>
            <w:r w:rsidR="004B1961"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7EDF10" w14:textId="1259A688" w:rsidR="005C6CD3" w:rsidRPr="00927AF4" w:rsidRDefault="005C6CD3" w:rsidP="00F87398">
            <w:pPr>
              <w:pStyle w:val="ad"/>
              <w:rPr>
                <w:rFonts w:asciiTheme="minorEastAsia" w:hAnsiTheme="minorEastAsia"/>
                <w:sz w:val="20"/>
                <w:szCs w:val="20"/>
              </w:rPr>
            </w:pPr>
            <w:r w:rsidRPr="004B1961">
              <w:rPr>
                <w:rFonts w:asciiTheme="minorEastAsia" w:hAnsiTheme="minorEastAsia" w:hint="eastAsia"/>
                <w:szCs w:val="20"/>
              </w:rPr>
              <w:t>エスバード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（旧飯田工業高校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2ED60529" w14:textId="50404A5E" w:rsidR="005C6CD3" w:rsidRPr="00927AF4" w:rsidRDefault="005C6CD3" w:rsidP="00F87398">
            <w:pPr>
              <w:pStyle w:val="a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会議室B</w:t>
            </w:r>
            <w:r>
              <w:rPr>
                <w:rFonts w:asciiTheme="minorEastAsia" w:hAnsiTheme="minorEastAsia"/>
                <w:sz w:val="20"/>
                <w:szCs w:val="20"/>
              </w:rPr>
              <w:t>203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・B</w:t>
            </w:r>
            <w:r>
              <w:rPr>
                <w:rFonts w:asciiTheme="minorEastAsia" w:hAnsiTheme="minorEastAsia"/>
                <w:sz w:val="20"/>
                <w:szCs w:val="20"/>
              </w:rPr>
              <w:t>204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90B7AE" w14:textId="1A83076E" w:rsidR="005C6CD3" w:rsidRPr="00927AF4" w:rsidRDefault="005C6CD3" w:rsidP="00A516D1">
            <w:pPr>
              <w:pStyle w:val="a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6654">
              <w:rPr>
                <w:rFonts w:asciiTheme="minorEastAsia" w:hAnsiTheme="minorEastAsia" w:cs="Times New Roman" w:hint="eastAsia"/>
                <w:szCs w:val="20"/>
              </w:rPr>
              <w:t>飯田市・下伊那郡全域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14:paraId="13FF7AC2" w14:textId="3CB27F92" w:rsidR="005C6CD3" w:rsidRPr="005C6CD3" w:rsidRDefault="005C6CD3" w:rsidP="005C6CD3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47" w:type="dxa"/>
            <w:shd w:val="clear" w:color="auto" w:fill="FBD4B4" w:themeFill="accent6" w:themeFillTint="66"/>
            <w:vAlign w:val="center"/>
          </w:tcPr>
          <w:p w14:paraId="6FECA29E" w14:textId="084C07A9" w:rsidR="005C6CD3" w:rsidRPr="00EE1209" w:rsidRDefault="005C6CD3" w:rsidP="005C6CD3">
            <w:pPr>
              <w:pStyle w:val="ad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E1209">
              <w:rPr>
                <w:rFonts w:asciiTheme="minorEastAsia" w:hAnsiTheme="minorEastAsia"/>
                <w:b/>
                <w:sz w:val="22"/>
              </w:rPr>
              <w:t>12/2</w:t>
            </w:r>
            <w:r w:rsidR="00CD73DC">
              <w:rPr>
                <w:rFonts w:asciiTheme="minorEastAsia" w:hAnsiTheme="minorEastAsia"/>
                <w:b/>
                <w:sz w:val="22"/>
              </w:rPr>
              <w:t>3</w:t>
            </w:r>
            <w:r w:rsidRPr="00EE1209">
              <w:rPr>
                <w:rFonts w:asciiTheme="minorEastAsia" w:hAnsiTheme="minorEastAsia" w:hint="eastAsia"/>
                <w:b/>
                <w:sz w:val="22"/>
              </w:rPr>
              <w:t>(月)</w:t>
            </w:r>
          </w:p>
        </w:tc>
      </w:tr>
    </w:tbl>
    <w:p w14:paraId="0EFFA014" w14:textId="26934DAD" w:rsidR="00F87398" w:rsidRPr="002708C3" w:rsidRDefault="00F87398" w:rsidP="00F87398">
      <w:pPr>
        <w:ind w:firstLineChars="200" w:firstLine="386"/>
      </w:pPr>
    </w:p>
    <w:p w14:paraId="2FFD4D67" w14:textId="4B20C2B9" w:rsidR="00E475CD" w:rsidRPr="007D6654" w:rsidRDefault="00F87398" w:rsidP="005B772A">
      <w:pPr>
        <w:ind w:left="771" w:hangingChars="400" w:hanging="771"/>
        <w:rPr>
          <w:sz w:val="22"/>
        </w:rPr>
      </w:pPr>
      <w:r>
        <w:rPr>
          <w:rFonts w:hint="eastAsia"/>
        </w:rPr>
        <w:t xml:space="preserve">　</w:t>
      </w:r>
      <w:r w:rsidRPr="007D6654">
        <w:rPr>
          <w:rFonts w:hint="eastAsia"/>
          <w:sz w:val="22"/>
        </w:rPr>
        <w:t>(</w:t>
      </w:r>
      <w:r w:rsidRPr="007D6654">
        <w:rPr>
          <w:rFonts w:hint="eastAsia"/>
          <w:sz w:val="22"/>
        </w:rPr>
        <w:t>注</w:t>
      </w:r>
      <w:r w:rsidRPr="007D6654">
        <w:rPr>
          <w:sz w:val="22"/>
        </w:rPr>
        <w:t>)</w:t>
      </w:r>
      <w:r w:rsidRPr="007D6654">
        <w:rPr>
          <w:rFonts w:hint="eastAsia"/>
          <w:sz w:val="22"/>
        </w:rPr>
        <w:t xml:space="preserve">　</w:t>
      </w:r>
      <w:r w:rsidR="00E475CD" w:rsidRPr="007D6654">
        <w:rPr>
          <w:rFonts w:hint="eastAsia"/>
          <w:sz w:val="22"/>
        </w:rPr>
        <w:t>・</w:t>
      </w:r>
      <w:r w:rsidRPr="007D6654">
        <w:rPr>
          <w:rFonts w:hint="eastAsia"/>
          <w:sz w:val="22"/>
        </w:rPr>
        <w:t>エスバード</w:t>
      </w:r>
      <w:r w:rsidR="005B772A" w:rsidRPr="007D6654">
        <w:rPr>
          <w:rFonts w:hint="eastAsia"/>
          <w:sz w:val="22"/>
        </w:rPr>
        <w:t xml:space="preserve">　</w:t>
      </w:r>
      <w:r w:rsidR="005B772A" w:rsidRPr="007D6654">
        <w:rPr>
          <w:rFonts w:hint="eastAsia"/>
          <w:sz w:val="22"/>
        </w:rPr>
        <w:t>(</w:t>
      </w:r>
      <w:r w:rsidR="00E475CD" w:rsidRPr="007D6654">
        <w:rPr>
          <w:rFonts w:hint="eastAsia"/>
          <w:sz w:val="22"/>
        </w:rPr>
        <w:t>旧飯田工業高校</w:t>
      </w:r>
      <w:r w:rsidR="005B772A" w:rsidRPr="007D6654">
        <w:rPr>
          <w:rFonts w:hint="eastAsia"/>
          <w:sz w:val="22"/>
        </w:rPr>
        <w:t>)</w:t>
      </w:r>
      <w:r w:rsidR="00E475CD" w:rsidRPr="007D6654">
        <w:rPr>
          <w:rFonts w:hint="eastAsia"/>
          <w:sz w:val="22"/>
        </w:rPr>
        <w:t xml:space="preserve">　</w:t>
      </w:r>
      <w:r w:rsidR="00E475CD" w:rsidRPr="007D6654">
        <w:rPr>
          <w:rFonts w:hint="eastAsia"/>
          <w:sz w:val="22"/>
        </w:rPr>
        <w:t xml:space="preserve"> </w:t>
      </w:r>
      <w:r w:rsidRPr="007D6654">
        <w:rPr>
          <w:rFonts w:hint="eastAsia"/>
          <w:sz w:val="22"/>
        </w:rPr>
        <w:t>［飯田市座光寺</w:t>
      </w:r>
      <w:r w:rsidRPr="007D6654">
        <w:rPr>
          <w:rFonts w:hint="eastAsia"/>
          <w:sz w:val="22"/>
        </w:rPr>
        <w:t>3349-1</w:t>
      </w:r>
      <w:r w:rsidRPr="007D6654">
        <w:rPr>
          <w:rFonts w:hint="eastAsia"/>
          <w:sz w:val="22"/>
        </w:rPr>
        <w:t xml:space="preserve">］　</w:t>
      </w:r>
      <w:r w:rsidR="00EE1209">
        <w:rPr>
          <w:rFonts w:hint="eastAsia"/>
          <w:sz w:val="22"/>
        </w:rPr>
        <w:t xml:space="preserve">　　　</w:t>
      </w:r>
      <w:r w:rsidR="00EE1209">
        <w:rPr>
          <w:rFonts w:hint="eastAsia"/>
          <w:sz w:val="22"/>
        </w:rPr>
        <w:t xml:space="preserve"> 3</w:t>
      </w:r>
      <w:r w:rsidR="00EE1209">
        <w:rPr>
          <w:rFonts w:hint="eastAsia"/>
          <w:sz w:val="22"/>
        </w:rPr>
        <w:t>回開催</w:t>
      </w:r>
    </w:p>
    <w:p w14:paraId="2822BF06" w14:textId="0FC6726F" w:rsidR="00F87398" w:rsidRPr="007D6654" w:rsidRDefault="007D6654" w:rsidP="007D6654">
      <w:pPr>
        <w:ind w:leftChars="400" w:left="771"/>
      </w:pPr>
      <w:r>
        <w:rPr>
          <w:rFonts w:hint="eastAsia"/>
          <w:sz w:val="22"/>
        </w:rPr>
        <w:t>・</w:t>
      </w:r>
      <w:r w:rsidR="00F87398" w:rsidRPr="007D6654">
        <w:rPr>
          <w:rFonts w:hint="eastAsia"/>
          <w:sz w:val="22"/>
        </w:rPr>
        <w:t>下條村村民センター</w:t>
      </w:r>
      <w:r w:rsidR="00E475CD" w:rsidRPr="007D6654">
        <w:rPr>
          <w:rFonts w:hint="eastAsia"/>
          <w:sz w:val="22"/>
        </w:rPr>
        <w:t xml:space="preserve">　　　　　</w:t>
      </w:r>
      <w:r w:rsidR="005B772A" w:rsidRPr="007D6654">
        <w:rPr>
          <w:rFonts w:hint="eastAsia"/>
          <w:sz w:val="22"/>
        </w:rPr>
        <w:t xml:space="preserve">　</w:t>
      </w:r>
      <w:r w:rsidR="00F87398" w:rsidRPr="007D6654">
        <w:rPr>
          <w:rFonts w:hint="eastAsia"/>
          <w:sz w:val="22"/>
        </w:rPr>
        <w:t>［下伊那郡下條村睦沢</w:t>
      </w:r>
      <w:r w:rsidR="00F87398" w:rsidRPr="007D6654">
        <w:rPr>
          <w:rFonts w:hint="eastAsia"/>
          <w:sz w:val="22"/>
        </w:rPr>
        <w:t>8801-1</w:t>
      </w:r>
      <w:r w:rsidR="00F87398" w:rsidRPr="007D6654">
        <w:rPr>
          <w:rFonts w:hint="eastAsia"/>
          <w:sz w:val="22"/>
        </w:rPr>
        <w:t>］</w:t>
      </w:r>
      <w:r w:rsidR="00F87398">
        <w:rPr>
          <w:rFonts w:hint="eastAsia"/>
        </w:rPr>
        <w:t xml:space="preserve">　</w:t>
      </w:r>
      <w:r w:rsidR="00EE1209">
        <w:rPr>
          <w:rFonts w:hint="eastAsia"/>
        </w:rPr>
        <w:t xml:space="preserve"> 1</w:t>
      </w:r>
      <w:r w:rsidR="00EE1209">
        <w:rPr>
          <w:rFonts w:hint="eastAsia"/>
        </w:rPr>
        <w:t>回開催</w:t>
      </w:r>
    </w:p>
    <w:p w14:paraId="6BCFC79C" w14:textId="738DF9C7" w:rsidR="00F87398" w:rsidRPr="003F0C7F" w:rsidRDefault="007D6654" w:rsidP="003F0C7F">
      <w:pPr>
        <w:ind w:left="193" w:hangingChars="100" w:hanging="193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　　　</w:t>
      </w:r>
      <w:r w:rsidR="00A516D1">
        <w:rPr>
          <w:rFonts w:asciiTheme="minorEastAsia" w:hAnsiTheme="minorEastAsia" w:cs="Times New Roman" w:hint="eastAsia"/>
          <w:szCs w:val="20"/>
        </w:rPr>
        <w:t xml:space="preserve">　</w:t>
      </w:r>
    </w:p>
    <w:p w14:paraId="544A245E" w14:textId="2344D471" w:rsidR="007E5BB8" w:rsidRPr="00FE3A06" w:rsidRDefault="00491817" w:rsidP="00394CCA">
      <w:pPr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4</w:t>
      </w:r>
      <w:r w:rsidR="007316BF" w:rsidRPr="00FE3A06">
        <w:rPr>
          <w:rFonts w:asciiTheme="majorEastAsia" w:eastAsiaTheme="majorEastAsia" w:hAnsiTheme="majorEastAsia" w:hint="eastAsia"/>
          <w:b/>
          <w:sz w:val="24"/>
        </w:rPr>
        <w:t>.内容</w:t>
      </w:r>
      <w:r w:rsidR="005250D2" w:rsidRPr="00FE3A06">
        <w:rPr>
          <w:rFonts w:asciiTheme="majorEastAsia" w:eastAsiaTheme="majorEastAsia" w:hAnsiTheme="majorEastAsia" w:hint="eastAsia"/>
          <w:b/>
          <w:sz w:val="24"/>
        </w:rPr>
        <w:t>・スケジュール</w:t>
      </w:r>
    </w:p>
    <w:p w14:paraId="3B621EAA" w14:textId="4B433871" w:rsidR="00952BC9" w:rsidRPr="002708C3" w:rsidRDefault="00952BC9" w:rsidP="00952BC9">
      <w:pPr>
        <w:ind w:firstLineChars="200" w:firstLine="386"/>
      </w:pPr>
      <w:bookmarkStart w:id="3" w:name="_Hlk19172811"/>
      <w:r>
        <w:rPr>
          <w:rFonts w:hint="eastAsia"/>
        </w:rPr>
        <w:t>○</w:t>
      </w:r>
      <w:r w:rsidR="008428BF">
        <w:rPr>
          <w:rFonts w:hint="eastAsia"/>
        </w:rPr>
        <w:t>事業所による採用説明</w:t>
      </w:r>
      <w:r w:rsidR="005250D2">
        <w:rPr>
          <w:rFonts w:hint="eastAsia"/>
        </w:rPr>
        <w:t xml:space="preserve">　</w:t>
      </w:r>
      <w:r w:rsidR="005250D2" w:rsidRPr="007D6654">
        <w:rPr>
          <w:b/>
          <w:sz w:val="22"/>
          <w:u w:val="single"/>
        </w:rPr>
        <w:t>1</w:t>
      </w:r>
      <w:r w:rsidR="00C6511D" w:rsidRPr="007D6654">
        <w:rPr>
          <w:rFonts w:hint="eastAsia"/>
          <w:b/>
          <w:sz w:val="22"/>
          <w:u w:val="single"/>
        </w:rPr>
        <w:t>0</w:t>
      </w:r>
      <w:r w:rsidR="005250D2" w:rsidRPr="007D6654">
        <w:rPr>
          <w:b/>
          <w:sz w:val="22"/>
          <w:u w:val="single"/>
        </w:rPr>
        <w:t>:</w:t>
      </w:r>
      <w:r w:rsidR="00C6511D" w:rsidRPr="007D6654">
        <w:rPr>
          <w:rFonts w:hint="eastAsia"/>
          <w:b/>
          <w:sz w:val="22"/>
          <w:u w:val="single"/>
        </w:rPr>
        <w:t>00</w:t>
      </w:r>
      <w:r w:rsidR="005250D2" w:rsidRPr="007D6654">
        <w:rPr>
          <w:rFonts w:hint="eastAsia"/>
          <w:b/>
          <w:sz w:val="22"/>
          <w:u w:val="single"/>
        </w:rPr>
        <w:t>～</w:t>
      </w:r>
      <w:r w:rsidR="005250D2" w:rsidRPr="007D6654">
        <w:rPr>
          <w:b/>
          <w:sz w:val="22"/>
          <w:u w:val="single"/>
        </w:rPr>
        <w:t>1</w:t>
      </w:r>
      <w:r w:rsidR="00C6511D" w:rsidRPr="007D6654">
        <w:rPr>
          <w:rFonts w:hint="eastAsia"/>
          <w:b/>
          <w:sz w:val="22"/>
          <w:u w:val="single"/>
        </w:rPr>
        <w:t>0</w:t>
      </w:r>
      <w:r w:rsidR="005250D2" w:rsidRPr="007D6654">
        <w:rPr>
          <w:b/>
          <w:sz w:val="22"/>
          <w:u w:val="single"/>
        </w:rPr>
        <w:t>:</w:t>
      </w:r>
      <w:r w:rsidR="00C6511D" w:rsidRPr="007D6654">
        <w:rPr>
          <w:rFonts w:hint="eastAsia"/>
          <w:b/>
          <w:sz w:val="22"/>
          <w:u w:val="single"/>
        </w:rPr>
        <w:t>30</w:t>
      </w:r>
    </w:p>
    <w:p w14:paraId="3E3F248B" w14:textId="2AFA4596" w:rsidR="00952BC9" w:rsidRDefault="00952BC9" w:rsidP="00952BC9">
      <w:pPr>
        <w:ind w:left="771" w:hangingChars="400" w:hanging="771"/>
      </w:pPr>
      <w:r>
        <w:rPr>
          <w:rFonts w:hint="eastAsia"/>
        </w:rPr>
        <w:t xml:space="preserve">　　　・</w:t>
      </w:r>
      <w:r w:rsidR="006D4D34">
        <w:rPr>
          <w:rFonts w:hint="eastAsia"/>
        </w:rPr>
        <w:t>全参加事業所</w:t>
      </w:r>
      <w:r w:rsidR="006F30A7">
        <w:rPr>
          <w:rFonts w:hint="eastAsia"/>
        </w:rPr>
        <w:t>の採用担当者</w:t>
      </w:r>
      <w:r w:rsidR="006D4D34">
        <w:rPr>
          <w:rFonts w:hint="eastAsia"/>
        </w:rPr>
        <w:t>が</w:t>
      </w:r>
      <w:r w:rsidR="00986EA6">
        <w:rPr>
          <w:rFonts w:hint="eastAsia"/>
        </w:rPr>
        <w:t>、</w:t>
      </w:r>
      <w:r w:rsidR="003A135B">
        <w:rPr>
          <w:rFonts w:hint="eastAsia"/>
        </w:rPr>
        <w:t>それぞれ</w:t>
      </w:r>
      <w:r w:rsidR="00986EA6">
        <w:rPr>
          <w:rFonts w:hint="eastAsia"/>
        </w:rPr>
        <w:t>２分間で各</w:t>
      </w:r>
      <w:r w:rsidR="006D4D34">
        <w:rPr>
          <w:rFonts w:hint="eastAsia"/>
        </w:rPr>
        <w:t>求人内容</w:t>
      </w:r>
      <w:r w:rsidR="00986EA6">
        <w:rPr>
          <w:rFonts w:hint="eastAsia"/>
        </w:rPr>
        <w:t>を</w:t>
      </w:r>
      <w:r w:rsidR="006D4D34">
        <w:rPr>
          <w:rFonts w:hint="eastAsia"/>
        </w:rPr>
        <w:t>説明</w:t>
      </w:r>
    </w:p>
    <w:p w14:paraId="1769B899" w14:textId="40E2C7C2" w:rsidR="006D4D34" w:rsidRDefault="006D4D34" w:rsidP="00952BC9">
      <w:pPr>
        <w:ind w:left="771" w:hangingChars="400" w:hanging="771"/>
      </w:pPr>
      <w:r>
        <w:rPr>
          <w:rFonts w:hint="eastAsia"/>
        </w:rPr>
        <w:t xml:space="preserve">　　　</w:t>
      </w:r>
      <w:r w:rsidR="00A051C7">
        <w:rPr>
          <w:rFonts w:hint="eastAsia"/>
        </w:rPr>
        <w:t>（</w:t>
      </w:r>
      <w:r w:rsidR="00986EA6">
        <w:rPr>
          <w:rFonts w:hint="eastAsia"/>
        </w:rPr>
        <w:t>事業所</w:t>
      </w:r>
      <w:r w:rsidR="00DF0C43">
        <w:rPr>
          <w:rFonts w:hint="eastAsia"/>
        </w:rPr>
        <w:t>の</w:t>
      </w:r>
      <w:r w:rsidR="005B772A">
        <w:rPr>
          <w:rFonts w:hint="eastAsia"/>
        </w:rPr>
        <w:t>概要や</w:t>
      </w:r>
      <w:r w:rsidR="00987602">
        <w:rPr>
          <w:rFonts w:hint="eastAsia"/>
        </w:rPr>
        <w:t>アピールポイント</w:t>
      </w:r>
      <w:r w:rsidR="00986EA6">
        <w:rPr>
          <w:rFonts w:hint="eastAsia"/>
        </w:rPr>
        <w:t>等</w:t>
      </w:r>
      <w:r w:rsidR="00A051C7">
        <w:rPr>
          <w:rFonts w:hint="eastAsia"/>
        </w:rPr>
        <w:t>）</w:t>
      </w:r>
    </w:p>
    <w:bookmarkEnd w:id="3"/>
    <w:p w14:paraId="4AAE2DE2" w14:textId="77777777" w:rsidR="005250D2" w:rsidRPr="00A051C7" w:rsidRDefault="005250D2" w:rsidP="00952BC9">
      <w:pPr>
        <w:ind w:left="771" w:hangingChars="400" w:hanging="771"/>
        <w:rPr>
          <w:rFonts w:ascii="Century" w:eastAsia="ＭＳ 明朝" w:hAnsi="Century" w:cs="Times New Roman"/>
          <w:szCs w:val="20"/>
        </w:rPr>
      </w:pPr>
    </w:p>
    <w:p w14:paraId="4DDB7FBA" w14:textId="6E9A11EB" w:rsidR="00952BC9" w:rsidRPr="005250D2" w:rsidRDefault="00952BC9" w:rsidP="00952BC9">
      <w:pPr>
        <w:ind w:firstLineChars="200" w:firstLine="386"/>
        <w:rPr>
          <w:u w:val="single"/>
        </w:rPr>
      </w:pPr>
      <w:r>
        <w:rPr>
          <w:rFonts w:hint="eastAsia"/>
        </w:rPr>
        <w:t>○求人事業所と求職者との個</w:t>
      </w:r>
      <w:r w:rsidR="00986EA6">
        <w:rPr>
          <w:rFonts w:hint="eastAsia"/>
        </w:rPr>
        <w:t>別</w:t>
      </w:r>
      <w:r>
        <w:rPr>
          <w:rFonts w:hint="eastAsia"/>
        </w:rPr>
        <w:t>面談、相談等</w:t>
      </w:r>
      <w:r w:rsidR="005250D2">
        <w:rPr>
          <w:rFonts w:hint="eastAsia"/>
        </w:rPr>
        <w:t xml:space="preserve">　</w:t>
      </w:r>
      <w:r w:rsidR="005250D2" w:rsidRPr="007D6654">
        <w:rPr>
          <w:rFonts w:hint="eastAsia"/>
          <w:b/>
          <w:sz w:val="22"/>
          <w:u w:val="single"/>
        </w:rPr>
        <w:t>1</w:t>
      </w:r>
      <w:r w:rsidR="00C6511D" w:rsidRPr="007D6654">
        <w:rPr>
          <w:rFonts w:hint="eastAsia"/>
          <w:b/>
          <w:sz w:val="22"/>
          <w:u w:val="single"/>
        </w:rPr>
        <w:t>0</w:t>
      </w:r>
      <w:r w:rsidR="005250D2" w:rsidRPr="007D6654">
        <w:rPr>
          <w:b/>
          <w:sz w:val="22"/>
          <w:u w:val="single"/>
        </w:rPr>
        <w:t>:</w:t>
      </w:r>
      <w:r w:rsidR="00C6511D" w:rsidRPr="007D6654">
        <w:rPr>
          <w:rFonts w:hint="eastAsia"/>
          <w:b/>
          <w:sz w:val="22"/>
          <w:u w:val="single"/>
        </w:rPr>
        <w:t>30</w:t>
      </w:r>
      <w:r w:rsidR="005250D2" w:rsidRPr="007D6654">
        <w:rPr>
          <w:rFonts w:hint="eastAsia"/>
          <w:b/>
          <w:sz w:val="22"/>
          <w:u w:val="single"/>
        </w:rPr>
        <w:t>～</w:t>
      </w:r>
      <w:r w:rsidR="005250D2" w:rsidRPr="007D6654">
        <w:rPr>
          <w:b/>
          <w:sz w:val="22"/>
          <w:u w:val="single"/>
        </w:rPr>
        <w:t>1</w:t>
      </w:r>
      <w:r w:rsidR="00C6511D" w:rsidRPr="007D6654">
        <w:rPr>
          <w:rFonts w:hint="eastAsia"/>
          <w:b/>
          <w:sz w:val="22"/>
          <w:u w:val="single"/>
        </w:rPr>
        <w:t>2</w:t>
      </w:r>
      <w:r w:rsidR="005250D2" w:rsidRPr="007D6654">
        <w:rPr>
          <w:b/>
          <w:sz w:val="22"/>
          <w:u w:val="single"/>
        </w:rPr>
        <w:t>:00</w:t>
      </w:r>
    </w:p>
    <w:p w14:paraId="6D949CE6" w14:textId="37BF1E11" w:rsidR="00C6511D" w:rsidRDefault="00952BC9" w:rsidP="00C6511D">
      <w:pPr>
        <w:ind w:left="771" w:hangingChars="400" w:hanging="771"/>
      </w:pPr>
      <w:r>
        <w:rPr>
          <w:rFonts w:hint="eastAsia"/>
        </w:rPr>
        <w:t xml:space="preserve">　　　・参加事業所ブース設置（</w:t>
      </w:r>
      <w:r w:rsidR="00FC73DF" w:rsidRPr="007D6654">
        <w:rPr>
          <w:rFonts w:hint="eastAsia"/>
          <w:b/>
        </w:rPr>
        <w:t>各</w:t>
      </w:r>
      <w:r w:rsidRPr="007D6654">
        <w:rPr>
          <w:rFonts w:hint="eastAsia"/>
          <w:b/>
        </w:rPr>
        <w:t>10</w:t>
      </w:r>
      <w:r w:rsidR="007D6654">
        <w:rPr>
          <w:rFonts w:hint="eastAsia"/>
          <w:b/>
        </w:rPr>
        <w:t>ブース予定</w:t>
      </w:r>
      <w:r>
        <w:rPr>
          <w:rFonts w:hint="eastAsia"/>
        </w:rPr>
        <w:t>）</w:t>
      </w:r>
    </w:p>
    <w:p w14:paraId="2A4DD9A4" w14:textId="3EE8B5DE" w:rsidR="00B40358" w:rsidRPr="007824ED" w:rsidRDefault="00B40358" w:rsidP="00C6511D">
      <w:pPr>
        <w:ind w:left="771" w:hangingChars="400" w:hanging="771"/>
      </w:pPr>
      <w:r>
        <w:rPr>
          <w:rFonts w:hint="eastAsia"/>
        </w:rPr>
        <w:t xml:space="preserve">　　　・ハローワーク相談コーナー　　　　　　・女性就業相談コーナー</w:t>
      </w:r>
      <w:r>
        <w:rPr>
          <w:rFonts w:hint="eastAsia"/>
        </w:rPr>
        <w:t>(</w:t>
      </w:r>
      <w:r>
        <w:rPr>
          <w:rFonts w:hint="eastAsia"/>
        </w:rPr>
        <w:t>地域振興局</w:t>
      </w:r>
      <w:r>
        <w:rPr>
          <w:rFonts w:hint="eastAsia"/>
        </w:rPr>
        <w:t>)</w:t>
      </w:r>
    </w:p>
    <w:p w14:paraId="268F4BAA" w14:textId="4EB174A9" w:rsidR="007D6654" w:rsidRPr="00952BC9" w:rsidRDefault="00952BC9" w:rsidP="005B772A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・長野県</w:t>
      </w:r>
      <w:r w:rsidRPr="0000220B">
        <w:rPr>
          <w:rFonts w:ascii="Century" w:eastAsia="ＭＳ 明朝" w:hAnsi="Century" w:cs="Times New Roman" w:hint="eastAsia"/>
          <w:szCs w:val="20"/>
        </w:rPr>
        <w:t>福祉人材センター相談コーナー</w:t>
      </w:r>
      <w:r w:rsidR="00B40358">
        <w:rPr>
          <w:rFonts w:ascii="Century" w:eastAsia="ＭＳ 明朝" w:hAnsi="Century" w:cs="Times New Roman" w:hint="eastAsia"/>
          <w:szCs w:val="20"/>
        </w:rPr>
        <w:t xml:space="preserve">　</w:t>
      </w:r>
      <w:r w:rsidRPr="00952BC9">
        <w:rPr>
          <w:rFonts w:ascii="Century" w:eastAsia="ＭＳ 明朝" w:hAnsi="Century" w:cs="Times New Roman" w:hint="eastAsia"/>
          <w:szCs w:val="20"/>
        </w:rPr>
        <w:t>・長野県保育士人材バンク相談コーナー</w:t>
      </w:r>
    </w:p>
    <w:p w14:paraId="3DC1024B" w14:textId="0C39AFC8" w:rsidR="00D54CD4" w:rsidRPr="00415E39" w:rsidRDefault="00491817" w:rsidP="00D54CD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5</w:t>
      </w:r>
      <w:r w:rsidR="00D54CD4" w:rsidRPr="00415E39">
        <w:rPr>
          <w:rFonts w:asciiTheme="majorEastAsia" w:eastAsiaTheme="majorEastAsia" w:hAnsiTheme="majorEastAsia" w:hint="eastAsia"/>
          <w:sz w:val="24"/>
        </w:rPr>
        <w:t>.参加対象</w:t>
      </w:r>
    </w:p>
    <w:p w14:paraId="3081C2A0" w14:textId="77777777" w:rsidR="00D54CD4" w:rsidRDefault="00D54CD4" w:rsidP="00D54CD4">
      <w:pPr>
        <w:rPr>
          <w:rFonts w:asciiTheme="majorEastAsia" w:eastAsiaTheme="majorEastAsia" w:hAnsiTheme="majorEastAsia"/>
          <w:sz w:val="22"/>
        </w:rPr>
      </w:pPr>
      <w:r w:rsidRPr="000E3000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2"/>
        </w:rPr>
        <w:t>求職者</w:t>
      </w:r>
    </w:p>
    <w:p w14:paraId="555EFF9A" w14:textId="5F9208E3" w:rsidR="0073516C" w:rsidRDefault="00E86031" w:rsidP="000B705B">
      <w:pPr>
        <w:ind w:firstLineChars="100" w:firstLine="193"/>
      </w:pPr>
      <w:r>
        <w:rPr>
          <w:rFonts w:hint="eastAsia"/>
        </w:rPr>
        <w:t>開催地周辺で、福祉・介護分野に就職を検討している方、興味がある方、</w:t>
      </w:r>
      <w:r w:rsidR="00402865">
        <w:rPr>
          <w:rFonts w:hint="eastAsia"/>
        </w:rPr>
        <w:t>学生</w:t>
      </w:r>
      <w:r>
        <w:rPr>
          <w:rFonts w:hint="eastAsia"/>
        </w:rPr>
        <w:t>等</w:t>
      </w:r>
    </w:p>
    <w:p w14:paraId="46CE8281" w14:textId="77777777" w:rsidR="005B772A" w:rsidRDefault="005B772A" w:rsidP="005B772A"/>
    <w:p w14:paraId="0701715E" w14:textId="77777777" w:rsidR="005B772A" w:rsidRPr="000E3000" w:rsidRDefault="005B772A" w:rsidP="005B772A">
      <w:pPr>
        <w:rPr>
          <w:rFonts w:asciiTheme="majorEastAsia" w:eastAsiaTheme="majorEastAsia" w:hAnsiTheme="majorEastAsia"/>
          <w:sz w:val="22"/>
        </w:rPr>
      </w:pPr>
      <w:r w:rsidRPr="000E3000">
        <w:rPr>
          <w:rFonts w:asciiTheme="majorEastAsia" w:eastAsiaTheme="majorEastAsia" w:hAnsiTheme="majorEastAsia" w:hint="eastAsia"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>求人事業所</w:t>
      </w:r>
    </w:p>
    <w:p w14:paraId="5D66D8DF" w14:textId="77777777" w:rsidR="005B772A" w:rsidRDefault="005B772A" w:rsidP="005B772A">
      <w:r>
        <w:rPr>
          <w:rFonts w:hint="eastAsia"/>
        </w:rPr>
        <w:t xml:space="preserve">　福祉関係職種の採用計画のある福祉施設、社会福祉協議会、老人保健施設等</w:t>
      </w:r>
    </w:p>
    <w:p w14:paraId="57E9FE52" w14:textId="7067F795" w:rsidR="005B772A" w:rsidRDefault="005B772A" w:rsidP="005B772A">
      <w:pPr>
        <w:ind w:leftChars="100" w:left="193"/>
      </w:pPr>
      <w:r>
        <w:rPr>
          <w:rFonts w:hint="eastAsia"/>
        </w:rPr>
        <w:t>※</w:t>
      </w:r>
      <w:r w:rsidRPr="008B567D">
        <w:rPr>
          <w:rFonts w:asciiTheme="minorEastAsia" w:hAnsiTheme="minorEastAsia" w:cs="Times New Roman" w:hint="eastAsia"/>
          <w:szCs w:val="20"/>
          <w:u w:val="single"/>
        </w:rPr>
        <w:t>募集事業所所在地要件</w:t>
      </w:r>
      <w:r>
        <w:rPr>
          <w:rFonts w:hint="eastAsia"/>
        </w:rPr>
        <w:t>を満たす法人で、長野県福祉人材センター及びハローワークに求人事業所としての登録・求人があること。</w:t>
      </w:r>
    </w:p>
    <w:p w14:paraId="2E6F8300" w14:textId="77777777" w:rsidR="005B772A" w:rsidRPr="005B772A" w:rsidRDefault="005B772A" w:rsidP="008B567D">
      <w:pPr>
        <w:ind w:firstLineChars="200" w:firstLine="386"/>
      </w:pPr>
    </w:p>
    <w:p w14:paraId="38F23D6E" w14:textId="10F5A2FE" w:rsidR="00D54CD4" w:rsidRPr="00FE3A06" w:rsidRDefault="00421419" w:rsidP="00D54CD4">
      <w:pPr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6</w:t>
      </w:r>
      <w:r w:rsidR="00D54CD4" w:rsidRPr="00FE3A06">
        <w:rPr>
          <w:rFonts w:asciiTheme="majorEastAsia" w:eastAsiaTheme="majorEastAsia" w:hAnsiTheme="majorEastAsia" w:hint="eastAsia"/>
          <w:b/>
          <w:sz w:val="24"/>
        </w:rPr>
        <w:t>.参加・出展について</w:t>
      </w:r>
    </w:p>
    <w:p w14:paraId="402B7596" w14:textId="77777777" w:rsidR="00D54CD4" w:rsidRDefault="00D54CD4" w:rsidP="00D54CD4">
      <w:pPr>
        <w:rPr>
          <w:rFonts w:asciiTheme="majorEastAsia" w:eastAsiaTheme="majorEastAsia" w:hAnsiTheme="majorEastAsia"/>
          <w:sz w:val="22"/>
        </w:rPr>
      </w:pPr>
      <w:r w:rsidRPr="000E3000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2"/>
        </w:rPr>
        <w:t>求職者</w:t>
      </w:r>
    </w:p>
    <w:p w14:paraId="5E4AC00D" w14:textId="145674B8" w:rsidR="00D54CD4" w:rsidRDefault="00E86031" w:rsidP="00D54CD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80A9C">
        <w:rPr>
          <w:rFonts w:asciiTheme="minorEastAsia" w:hAnsiTheme="minorEastAsia" w:hint="eastAsia"/>
          <w:sz w:val="22"/>
        </w:rPr>
        <w:t>事前申込不要</w:t>
      </w:r>
      <w:r w:rsidR="001919E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参加無料、入退場自由</w:t>
      </w:r>
      <w:r w:rsidR="00103DBB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履歴書不要</w:t>
      </w:r>
    </w:p>
    <w:p w14:paraId="53C86AFE" w14:textId="77777777" w:rsidR="00D1281F" w:rsidRDefault="00D1281F" w:rsidP="00D54CD4">
      <w:pPr>
        <w:rPr>
          <w:rFonts w:asciiTheme="minorEastAsia" w:hAnsiTheme="minorEastAsia"/>
          <w:sz w:val="22"/>
        </w:rPr>
      </w:pPr>
    </w:p>
    <w:p w14:paraId="300CC919" w14:textId="51CB564E" w:rsidR="00682581" w:rsidRPr="0082033A" w:rsidRDefault="00A31382" w:rsidP="00D54CD4">
      <w:pPr>
        <w:rPr>
          <w:rFonts w:asciiTheme="minorEastAsia" w:hAnsiTheme="minorEastAsia"/>
          <w:b/>
          <w:sz w:val="22"/>
          <w:u w:val="wave"/>
        </w:rPr>
      </w:pPr>
      <w:r>
        <w:rPr>
          <w:rFonts w:asciiTheme="minorEastAsia" w:hAnsiTheme="minorEastAsia" w:hint="eastAsia"/>
          <w:sz w:val="22"/>
        </w:rPr>
        <w:t>※</w:t>
      </w:r>
      <w:r w:rsidRPr="0082033A">
        <w:rPr>
          <w:rFonts w:asciiTheme="minorEastAsia" w:hAnsiTheme="minorEastAsia" w:hint="eastAsia"/>
          <w:b/>
          <w:sz w:val="22"/>
          <w:u w:val="wave"/>
        </w:rPr>
        <w:t>求職者の参加促進に向け、関係機関と連携し各種媒体を用いながら参加</w:t>
      </w:r>
      <w:r w:rsidR="00682581" w:rsidRPr="0082033A">
        <w:rPr>
          <w:rFonts w:asciiTheme="minorEastAsia" w:hAnsiTheme="minorEastAsia" w:hint="eastAsia"/>
          <w:b/>
          <w:sz w:val="22"/>
          <w:u w:val="wave"/>
        </w:rPr>
        <w:t>者数の確保に努めますが、</w:t>
      </w:r>
      <w:r w:rsidR="001919EE" w:rsidRPr="0082033A">
        <w:rPr>
          <w:rFonts w:asciiTheme="minorEastAsia" w:hAnsiTheme="minorEastAsia" w:hint="eastAsia"/>
          <w:b/>
          <w:sz w:val="22"/>
          <w:u w:val="wave"/>
        </w:rPr>
        <w:t>その</w:t>
      </w:r>
      <w:r w:rsidR="00682581" w:rsidRPr="0082033A">
        <w:rPr>
          <w:rFonts w:asciiTheme="minorEastAsia" w:hAnsiTheme="minorEastAsia" w:hint="eastAsia"/>
          <w:b/>
          <w:sz w:val="22"/>
          <w:u w:val="wave"/>
        </w:rPr>
        <w:t>絶対数を保証するものではありません。</w:t>
      </w:r>
      <w:r w:rsidR="0082033A">
        <w:rPr>
          <w:rFonts w:asciiTheme="minorEastAsia" w:hAnsiTheme="minorEastAsia" w:hint="eastAsia"/>
          <w:b/>
          <w:sz w:val="22"/>
          <w:u w:val="wave"/>
        </w:rPr>
        <w:t>また、</w:t>
      </w:r>
      <w:r w:rsidR="00EE1209">
        <w:rPr>
          <w:rFonts w:asciiTheme="minorEastAsia" w:hAnsiTheme="minorEastAsia" w:hint="eastAsia"/>
          <w:b/>
          <w:sz w:val="22"/>
          <w:u w:val="wave"/>
        </w:rPr>
        <w:t>その場で求職者の就職が確定するものではありません。ハローワーク・県社協の紹介状が必要となります。</w:t>
      </w:r>
    </w:p>
    <w:p w14:paraId="089F25D1" w14:textId="69914A5A" w:rsidR="00A31382" w:rsidRPr="00580A9C" w:rsidRDefault="00A31382" w:rsidP="00D54CD4">
      <w:pPr>
        <w:rPr>
          <w:rFonts w:asciiTheme="minorEastAsia" w:hAnsiTheme="minorEastAsia"/>
          <w:sz w:val="22"/>
        </w:rPr>
      </w:pPr>
    </w:p>
    <w:p w14:paraId="74B69447" w14:textId="77777777" w:rsidR="00D54CD4" w:rsidRPr="000E3000" w:rsidRDefault="00D54CD4" w:rsidP="00D54CD4">
      <w:pPr>
        <w:rPr>
          <w:rFonts w:asciiTheme="majorEastAsia" w:eastAsiaTheme="majorEastAsia" w:hAnsiTheme="majorEastAsia"/>
          <w:sz w:val="22"/>
        </w:rPr>
      </w:pPr>
      <w:r w:rsidRPr="000E3000">
        <w:rPr>
          <w:rFonts w:asciiTheme="majorEastAsia" w:eastAsiaTheme="majorEastAsia" w:hAnsiTheme="majorEastAsia" w:hint="eastAsia"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>求人事業所</w:t>
      </w:r>
    </w:p>
    <w:p w14:paraId="62568662" w14:textId="77777777" w:rsidR="007D6654" w:rsidRDefault="007B049C" w:rsidP="009E0889">
      <w:pPr>
        <w:pStyle w:val="ac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0"/>
        </w:rPr>
      </w:pPr>
      <w:r w:rsidRPr="001919EE">
        <w:rPr>
          <w:rFonts w:asciiTheme="minorEastAsia" w:hAnsiTheme="minorEastAsia" w:cs="Times New Roman" w:hint="eastAsia"/>
          <w:szCs w:val="20"/>
        </w:rPr>
        <w:t>提出書類及び</w:t>
      </w:r>
      <w:r w:rsidR="00682581" w:rsidRPr="001919EE">
        <w:rPr>
          <w:rFonts w:asciiTheme="minorEastAsia" w:hAnsiTheme="minorEastAsia" w:cs="Times New Roman" w:hint="eastAsia"/>
          <w:szCs w:val="20"/>
        </w:rPr>
        <w:t>応募方法</w:t>
      </w:r>
      <w:r w:rsidR="00DF0C43" w:rsidRPr="001919EE">
        <w:rPr>
          <w:rFonts w:asciiTheme="minorEastAsia" w:hAnsiTheme="minorEastAsia" w:cs="Times New Roman" w:hint="eastAsia"/>
          <w:szCs w:val="20"/>
        </w:rPr>
        <w:t xml:space="preserve">　</w:t>
      </w:r>
      <w:r w:rsidR="00EE7408">
        <w:rPr>
          <w:rFonts w:asciiTheme="minorEastAsia" w:hAnsiTheme="minorEastAsia" w:cs="Times New Roman" w:hint="eastAsia"/>
          <w:szCs w:val="20"/>
        </w:rPr>
        <w:t xml:space="preserve">　</w:t>
      </w:r>
    </w:p>
    <w:p w14:paraId="204ABCB2" w14:textId="2C6E3E56" w:rsidR="009E0889" w:rsidRDefault="00EE7408" w:rsidP="007D6654">
      <w:pPr>
        <w:pStyle w:val="ac"/>
        <w:ind w:leftChars="0" w:left="360"/>
        <w:rPr>
          <w:rFonts w:asciiTheme="minorEastAsia" w:hAnsiTheme="minorEastAsia" w:cs="Times New Roman"/>
          <w:szCs w:val="20"/>
        </w:rPr>
      </w:pPr>
      <w:r w:rsidRPr="00085A4D">
        <w:rPr>
          <w:rFonts w:asciiTheme="minorEastAsia" w:hAnsiTheme="minorEastAsia" w:cs="Times New Roman" w:hint="eastAsia"/>
          <w:sz w:val="22"/>
          <w:szCs w:val="20"/>
        </w:rPr>
        <w:t>「4.開催日程</w:t>
      </w:r>
      <w:r w:rsidRPr="00085A4D">
        <w:rPr>
          <w:rFonts w:asciiTheme="minorEastAsia" w:hAnsiTheme="minorEastAsia" w:cs="Times New Roman"/>
          <w:sz w:val="22"/>
          <w:szCs w:val="20"/>
        </w:rPr>
        <w:t>」</w:t>
      </w:r>
      <w:r w:rsidRPr="00085A4D">
        <w:rPr>
          <w:rFonts w:asciiTheme="minorEastAsia" w:hAnsiTheme="minorEastAsia" w:cs="Times New Roman" w:hint="eastAsia"/>
          <w:sz w:val="22"/>
          <w:szCs w:val="20"/>
        </w:rPr>
        <w:t>に掲げる開催日ごとに、</w:t>
      </w:r>
      <w:r w:rsidR="00E86031" w:rsidRPr="00085A4D">
        <w:rPr>
          <w:rFonts w:asciiTheme="minorEastAsia" w:hAnsiTheme="minorEastAsia" w:cs="Times New Roman" w:hint="eastAsia"/>
          <w:sz w:val="22"/>
          <w:szCs w:val="20"/>
        </w:rPr>
        <w:t>参加申込書</w:t>
      </w:r>
      <w:r w:rsidR="00492B4F" w:rsidRPr="00085A4D">
        <w:rPr>
          <w:rFonts w:asciiTheme="minorEastAsia" w:hAnsiTheme="minorEastAsia" w:cs="Times New Roman" w:hint="eastAsia"/>
          <w:sz w:val="22"/>
          <w:szCs w:val="20"/>
        </w:rPr>
        <w:t>(別紙</w:t>
      </w:r>
      <w:r w:rsidR="00492B4F" w:rsidRPr="00085A4D">
        <w:rPr>
          <w:rFonts w:asciiTheme="minorEastAsia" w:hAnsiTheme="minorEastAsia" w:cs="Times New Roman"/>
          <w:sz w:val="22"/>
          <w:szCs w:val="20"/>
        </w:rPr>
        <w:t>)</w:t>
      </w:r>
      <w:r w:rsidR="00E86031" w:rsidRPr="00085A4D">
        <w:rPr>
          <w:rFonts w:asciiTheme="minorEastAsia" w:hAnsiTheme="minorEastAsia" w:cs="Times New Roman" w:hint="eastAsia"/>
          <w:sz w:val="22"/>
          <w:szCs w:val="20"/>
        </w:rPr>
        <w:t>に記載の上、</w:t>
      </w:r>
    </w:p>
    <w:p w14:paraId="24CF305D" w14:textId="77777777" w:rsidR="007D6654" w:rsidRPr="00EE1209" w:rsidRDefault="009E0889" w:rsidP="00EE1209">
      <w:pPr>
        <w:ind w:firstLineChars="200" w:firstLine="447"/>
        <w:rPr>
          <w:rFonts w:asciiTheme="minorEastAsia" w:hAnsiTheme="minorEastAsia" w:cs="Times New Roman"/>
          <w:b/>
          <w:sz w:val="22"/>
          <w:szCs w:val="20"/>
        </w:rPr>
      </w:pPr>
      <w:r w:rsidRPr="00EE1209">
        <w:rPr>
          <w:rFonts w:asciiTheme="minorEastAsia" w:hAnsiTheme="minorEastAsia" w:cs="Times New Roman" w:hint="eastAsia"/>
          <w:b/>
          <w:sz w:val="24"/>
          <w:szCs w:val="20"/>
        </w:rPr>
        <w:t>「募集開始日」</w:t>
      </w:r>
      <w:r w:rsidRPr="00EE1209">
        <w:rPr>
          <w:rFonts w:asciiTheme="minorEastAsia" w:hAnsiTheme="minorEastAsia" w:cs="Times New Roman" w:hint="eastAsia"/>
          <w:b/>
          <w:sz w:val="22"/>
          <w:szCs w:val="20"/>
        </w:rPr>
        <w:t>から</w:t>
      </w:r>
      <w:r w:rsidR="00E86031" w:rsidRPr="00EE1209">
        <w:rPr>
          <w:rFonts w:asciiTheme="minorEastAsia" w:hAnsiTheme="minorEastAsia" w:cs="Times New Roman" w:hint="eastAsia"/>
          <w:b/>
          <w:sz w:val="24"/>
          <w:szCs w:val="20"/>
        </w:rPr>
        <w:t>FAX</w:t>
      </w:r>
      <w:r w:rsidR="00E86031" w:rsidRPr="00EE1209">
        <w:rPr>
          <w:rFonts w:asciiTheme="minorEastAsia" w:hAnsiTheme="minorEastAsia" w:cs="Times New Roman" w:hint="eastAsia"/>
          <w:b/>
          <w:sz w:val="22"/>
          <w:szCs w:val="20"/>
        </w:rPr>
        <w:t>にて申し込む</w:t>
      </w:r>
      <w:r w:rsidR="00AF28C3" w:rsidRPr="00EE1209">
        <w:rPr>
          <w:rFonts w:asciiTheme="minorEastAsia" w:hAnsiTheme="minorEastAsia" w:cs="Times New Roman" w:hint="eastAsia"/>
          <w:b/>
          <w:sz w:val="22"/>
          <w:szCs w:val="20"/>
        </w:rPr>
        <w:t>。</w:t>
      </w:r>
    </w:p>
    <w:p w14:paraId="1B6354AB" w14:textId="00BAC003" w:rsidR="00A007AE" w:rsidRPr="00085A4D" w:rsidRDefault="00EE1209" w:rsidP="00085A4D">
      <w:pPr>
        <w:pStyle w:val="ac"/>
        <w:ind w:leftChars="0" w:left="360" w:firstLineChars="1200" w:firstLine="2433"/>
        <w:rPr>
          <w:rFonts w:asciiTheme="minorEastAsia" w:hAnsiTheme="minorEastAsia" w:cs="Times New Roman"/>
          <w:sz w:val="22"/>
          <w:szCs w:val="20"/>
        </w:rPr>
      </w:pPr>
      <w:r w:rsidRPr="00085A4D">
        <w:rPr>
          <w:rFonts w:asciiTheme="minorEastAsia" w:hAnsiTheme="minorEastAsia" w:cs="Times New Roman" w:hint="eastAsia"/>
          <w:sz w:val="22"/>
          <w:szCs w:val="20"/>
        </w:rPr>
        <w:t>・</w:t>
      </w:r>
      <w:r w:rsidR="00492B4F" w:rsidRPr="00085A4D">
        <w:rPr>
          <w:rFonts w:asciiTheme="minorEastAsia" w:hAnsiTheme="minorEastAsia" w:cs="Times New Roman" w:hint="eastAsia"/>
          <w:sz w:val="22"/>
          <w:szCs w:val="20"/>
        </w:rPr>
        <w:t>原則として</w:t>
      </w:r>
      <w:r w:rsidR="00C6511D" w:rsidRPr="00085A4D">
        <w:rPr>
          <w:rFonts w:asciiTheme="minorEastAsia" w:hAnsiTheme="minorEastAsia" w:cs="Times New Roman" w:hint="eastAsia"/>
          <w:sz w:val="22"/>
          <w:szCs w:val="20"/>
        </w:rPr>
        <w:t>先着順にて受付</w:t>
      </w:r>
    </w:p>
    <w:p w14:paraId="2D4E0F0D" w14:textId="7C8C541D" w:rsidR="00C44D8F" w:rsidRPr="00085A4D" w:rsidRDefault="00EE1209" w:rsidP="00085A4D">
      <w:pPr>
        <w:pStyle w:val="ac"/>
        <w:ind w:leftChars="0" w:left="360" w:firstLineChars="1200" w:firstLine="2433"/>
        <w:rPr>
          <w:rFonts w:asciiTheme="minorEastAsia" w:hAnsiTheme="minorEastAsia" w:cs="Times New Roman"/>
          <w:sz w:val="22"/>
          <w:szCs w:val="20"/>
        </w:rPr>
      </w:pPr>
      <w:bookmarkStart w:id="4" w:name="_Hlk19178739"/>
      <w:r w:rsidRPr="00085A4D">
        <w:rPr>
          <w:rFonts w:asciiTheme="minorEastAsia" w:hAnsiTheme="minorEastAsia" w:cs="Times New Roman" w:hint="eastAsia"/>
          <w:sz w:val="22"/>
          <w:szCs w:val="20"/>
        </w:rPr>
        <w:t>・</w:t>
      </w:r>
      <w:r w:rsidR="00C44D8F" w:rsidRPr="00085A4D">
        <w:rPr>
          <w:rFonts w:asciiTheme="minorEastAsia" w:hAnsiTheme="minorEastAsia" w:cs="Times New Roman" w:hint="eastAsia"/>
          <w:sz w:val="22"/>
          <w:szCs w:val="20"/>
        </w:rPr>
        <w:t>募集事業所所在地要件</w:t>
      </w:r>
      <w:bookmarkEnd w:id="4"/>
      <w:r w:rsidR="00C44D8F" w:rsidRPr="00085A4D">
        <w:rPr>
          <w:rFonts w:asciiTheme="minorEastAsia" w:hAnsiTheme="minorEastAsia" w:cs="Times New Roman" w:hint="eastAsia"/>
          <w:sz w:val="22"/>
          <w:szCs w:val="20"/>
        </w:rPr>
        <w:t>に留意すること。</w:t>
      </w:r>
    </w:p>
    <w:p w14:paraId="1A3968C9" w14:textId="253B6702" w:rsidR="00EE7408" w:rsidRPr="001919EE" w:rsidRDefault="00EE7408" w:rsidP="00EE7408">
      <w:pPr>
        <w:pStyle w:val="ac"/>
        <w:ind w:leftChars="0" w:left="36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　　　　　　　　　</w:t>
      </w:r>
    </w:p>
    <w:p w14:paraId="0616C707" w14:textId="2AD7B8D5" w:rsidR="00901689" w:rsidRDefault="001919EE" w:rsidP="00040D02">
      <w:pPr>
        <w:pStyle w:val="ac"/>
        <w:ind w:leftChars="0" w:left="360"/>
        <w:rPr>
          <w:rFonts w:asciiTheme="minorEastAsia" w:hAnsiTheme="minorEastAsia" w:cs="Times New Roman"/>
          <w:b/>
          <w:bCs/>
          <w:sz w:val="22"/>
          <w:u w:val="thick"/>
        </w:rPr>
      </w:pPr>
      <w:r w:rsidRPr="00EE1209">
        <w:rPr>
          <w:rFonts w:asciiTheme="minorEastAsia" w:hAnsiTheme="minorEastAsia" w:cs="Times New Roman" w:hint="eastAsia"/>
          <w:b/>
          <w:sz w:val="28"/>
          <w:szCs w:val="20"/>
        </w:rPr>
        <w:t>申込先</w:t>
      </w:r>
      <w:r w:rsidRPr="0082033A">
        <w:rPr>
          <w:rFonts w:asciiTheme="minorEastAsia" w:hAnsiTheme="minorEastAsia" w:cs="Times New Roman" w:hint="eastAsia"/>
          <w:b/>
          <w:szCs w:val="20"/>
        </w:rPr>
        <w:t xml:space="preserve">　</w:t>
      </w:r>
      <w:r w:rsidR="00EE1209">
        <w:rPr>
          <w:rFonts w:asciiTheme="minorEastAsia" w:hAnsiTheme="minorEastAsia" w:cs="Times New Roman" w:hint="eastAsia"/>
          <w:b/>
          <w:szCs w:val="20"/>
        </w:rPr>
        <w:t xml:space="preserve">　</w:t>
      </w:r>
      <w:r w:rsidRPr="00EE1209">
        <w:rPr>
          <w:rFonts w:asciiTheme="minorEastAsia" w:hAnsiTheme="minorEastAsia" w:cs="Times New Roman" w:hint="eastAsia"/>
          <w:b/>
          <w:sz w:val="24"/>
          <w:szCs w:val="20"/>
        </w:rPr>
        <w:t>長野県社会福祉協議会</w:t>
      </w:r>
      <w:r w:rsidR="00901689" w:rsidRPr="00EE1209">
        <w:rPr>
          <w:rFonts w:asciiTheme="minorEastAsia" w:hAnsiTheme="minorEastAsia" w:cs="Times New Roman" w:hint="eastAsia"/>
          <w:b/>
          <w:sz w:val="24"/>
          <w:szCs w:val="20"/>
        </w:rPr>
        <w:t xml:space="preserve">　福祉人材部人材グループ</w:t>
      </w:r>
      <w:r w:rsidR="00901689" w:rsidRPr="007D6654">
        <w:rPr>
          <w:rFonts w:asciiTheme="minorEastAsia" w:hAnsiTheme="minorEastAsia" w:cs="Times New Roman" w:hint="eastAsia"/>
          <w:b/>
          <w:sz w:val="22"/>
          <w:szCs w:val="20"/>
        </w:rPr>
        <w:t xml:space="preserve">　</w:t>
      </w:r>
      <w:r w:rsidR="00901689" w:rsidRPr="007D6654">
        <w:rPr>
          <w:rFonts w:asciiTheme="minorEastAsia" w:hAnsiTheme="minorEastAsia" w:cs="Times New Roman"/>
          <w:b/>
          <w:bCs/>
          <w:sz w:val="24"/>
        </w:rPr>
        <w:t xml:space="preserve"> </w:t>
      </w:r>
      <w:r w:rsidR="00901689" w:rsidRPr="00EE1209">
        <w:rPr>
          <w:rFonts w:asciiTheme="minorEastAsia" w:hAnsiTheme="minorEastAsia" w:cs="Times New Roman"/>
          <w:b/>
          <w:bCs/>
          <w:sz w:val="28"/>
          <w:u w:val="thick"/>
        </w:rPr>
        <w:t xml:space="preserve"> FAX</w:t>
      </w:r>
      <w:r w:rsidR="00901689" w:rsidRPr="00EE1209">
        <w:rPr>
          <w:rFonts w:asciiTheme="minorEastAsia" w:hAnsiTheme="minorEastAsia" w:cs="Times New Roman" w:hint="eastAsia"/>
          <w:b/>
          <w:bCs/>
          <w:sz w:val="28"/>
          <w:u w:val="thick"/>
        </w:rPr>
        <w:t xml:space="preserve"> 026-227-0137</w:t>
      </w:r>
    </w:p>
    <w:p w14:paraId="70122DDC" w14:textId="77777777" w:rsidR="00040D02" w:rsidRPr="00040D02" w:rsidRDefault="00040D02" w:rsidP="00040D02">
      <w:pPr>
        <w:pStyle w:val="ac"/>
        <w:ind w:leftChars="0" w:left="360"/>
        <w:rPr>
          <w:rFonts w:asciiTheme="minorEastAsia" w:hAnsiTheme="minorEastAsia" w:cs="Times New Roman"/>
          <w:szCs w:val="20"/>
        </w:rPr>
      </w:pPr>
    </w:p>
    <w:p w14:paraId="003DF4DC" w14:textId="7ADC745E" w:rsidR="00A31382" w:rsidRPr="00670130" w:rsidRDefault="00A31382" w:rsidP="00A31382">
      <w:pPr>
        <w:rPr>
          <w:rFonts w:asciiTheme="minorEastAsia" w:hAnsiTheme="minorEastAsia" w:cs="Times New Roman"/>
          <w:sz w:val="22"/>
          <w:szCs w:val="20"/>
        </w:rPr>
      </w:pPr>
      <w:r w:rsidRPr="00670130">
        <w:rPr>
          <w:rFonts w:asciiTheme="minorEastAsia" w:hAnsiTheme="minorEastAsia" w:cs="Times New Roman" w:hint="eastAsia"/>
          <w:sz w:val="22"/>
          <w:szCs w:val="20"/>
        </w:rPr>
        <w:t>(</w:t>
      </w:r>
      <w:r w:rsidR="003F0C7F" w:rsidRPr="00670130">
        <w:rPr>
          <w:rFonts w:asciiTheme="minorEastAsia" w:hAnsiTheme="minorEastAsia" w:cs="Times New Roman" w:hint="eastAsia"/>
          <w:sz w:val="22"/>
          <w:szCs w:val="20"/>
        </w:rPr>
        <w:t>2</w:t>
      </w:r>
      <w:r w:rsidRPr="00670130">
        <w:rPr>
          <w:rFonts w:asciiTheme="minorEastAsia" w:hAnsiTheme="minorEastAsia" w:cs="Times New Roman"/>
          <w:sz w:val="22"/>
          <w:szCs w:val="20"/>
        </w:rPr>
        <w:t>)</w:t>
      </w:r>
      <w:r w:rsidRPr="00670130">
        <w:rPr>
          <w:rFonts w:asciiTheme="minorEastAsia" w:hAnsiTheme="minorEastAsia" w:cs="Times New Roman" w:hint="eastAsia"/>
          <w:sz w:val="22"/>
          <w:szCs w:val="20"/>
        </w:rPr>
        <w:t>参加制限</w:t>
      </w:r>
    </w:p>
    <w:p w14:paraId="62564A45" w14:textId="0FDAD3CA" w:rsidR="00D1281F" w:rsidRDefault="00A31382" w:rsidP="00670130">
      <w:pPr>
        <w:ind w:left="203" w:hangingChars="100" w:hanging="203"/>
        <w:rPr>
          <w:rFonts w:asciiTheme="minorEastAsia" w:hAnsiTheme="minorEastAsia" w:cs="Times New Roman"/>
          <w:szCs w:val="20"/>
        </w:rPr>
      </w:pPr>
      <w:r w:rsidRPr="00670130">
        <w:rPr>
          <w:rFonts w:asciiTheme="minorEastAsia" w:hAnsiTheme="minorEastAsia" w:cs="Times New Roman" w:hint="eastAsia"/>
          <w:sz w:val="22"/>
          <w:szCs w:val="20"/>
        </w:rPr>
        <w:t xml:space="preserve">　</w:t>
      </w:r>
      <w:r w:rsidR="0082033A" w:rsidRPr="00670130">
        <w:rPr>
          <w:rFonts w:asciiTheme="minorEastAsia" w:hAnsiTheme="minorEastAsia" w:cs="Times New Roman" w:hint="eastAsia"/>
          <w:sz w:val="22"/>
          <w:szCs w:val="20"/>
        </w:rPr>
        <w:t>・</w:t>
      </w:r>
      <w:r w:rsidRPr="00670130">
        <w:rPr>
          <w:rFonts w:asciiTheme="minorEastAsia" w:hAnsiTheme="minorEastAsia" w:cs="Times New Roman" w:hint="eastAsia"/>
          <w:sz w:val="22"/>
          <w:szCs w:val="20"/>
        </w:rPr>
        <w:t>全4回の開催にあって</w:t>
      </w:r>
      <w:r>
        <w:rPr>
          <w:rFonts w:asciiTheme="minorEastAsia" w:hAnsiTheme="minorEastAsia" w:cs="Times New Roman" w:hint="eastAsia"/>
          <w:szCs w:val="20"/>
        </w:rPr>
        <w:t>、</w:t>
      </w:r>
      <w:r w:rsidRPr="00670130">
        <w:rPr>
          <w:rFonts w:asciiTheme="minorEastAsia" w:hAnsiTheme="minorEastAsia" w:cs="Times New Roman" w:hint="eastAsia"/>
          <w:b/>
          <w:sz w:val="22"/>
          <w:szCs w:val="20"/>
          <w:u w:val="wave"/>
        </w:rPr>
        <w:t>同一法人の参加は原則1回に限る</w:t>
      </w:r>
      <w:r w:rsidRPr="00670130">
        <w:rPr>
          <w:rFonts w:asciiTheme="minorEastAsia" w:hAnsiTheme="minorEastAsia" w:cs="Times New Roman" w:hint="eastAsia"/>
          <w:b/>
          <w:sz w:val="22"/>
          <w:szCs w:val="20"/>
        </w:rPr>
        <w:t>。</w:t>
      </w:r>
    </w:p>
    <w:p w14:paraId="0A2EC163" w14:textId="4F6DCF1A" w:rsidR="000B705B" w:rsidRPr="00670130" w:rsidRDefault="001919EE" w:rsidP="00670130">
      <w:pPr>
        <w:ind w:leftChars="100" w:left="193" w:firstLineChars="100" w:firstLine="203"/>
        <w:rPr>
          <w:rFonts w:asciiTheme="minorEastAsia" w:hAnsiTheme="minorEastAsia" w:cs="Times New Roman"/>
          <w:sz w:val="22"/>
          <w:szCs w:val="20"/>
        </w:rPr>
      </w:pPr>
      <w:r w:rsidRPr="00670130">
        <w:rPr>
          <w:rFonts w:asciiTheme="minorEastAsia" w:hAnsiTheme="minorEastAsia" w:cs="Times New Roman" w:hint="eastAsia"/>
          <w:sz w:val="22"/>
          <w:szCs w:val="20"/>
        </w:rPr>
        <w:t>(</w:t>
      </w:r>
      <w:r w:rsidR="00D1281F" w:rsidRPr="00670130">
        <w:rPr>
          <w:rFonts w:asciiTheme="minorEastAsia" w:hAnsiTheme="minorEastAsia" w:cs="Times New Roman" w:hint="eastAsia"/>
          <w:sz w:val="22"/>
          <w:szCs w:val="20"/>
        </w:rPr>
        <w:t>但し、</w:t>
      </w:r>
      <w:r w:rsidRPr="00670130">
        <w:rPr>
          <w:rFonts w:asciiTheme="minorEastAsia" w:hAnsiTheme="minorEastAsia" w:cs="Times New Roman" w:hint="eastAsia"/>
          <w:sz w:val="22"/>
          <w:szCs w:val="20"/>
        </w:rPr>
        <w:t>募集予定数に達しない場合は、この限りでない)</w:t>
      </w:r>
    </w:p>
    <w:p w14:paraId="1DEA7385" w14:textId="77777777" w:rsidR="00901689" w:rsidRPr="00A007AE" w:rsidRDefault="00901689" w:rsidP="00901689">
      <w:pPr>
        <w:ind w:left="193" w:hangingChars="100" w:hanging="193"/>
        <w:rPr>
          <w:rFonts w:asciiTheme="minorEastAsia" w:hAnsiTheme="minorEastAsia" w:cs="Times New Roman"/>
          <w:szCs w:val="20"/>
        </w:rPr>
      </w:pPr>
    </w:p>
    <w:p w14:paraId="4CB3D4C0" w14:textId="0BEBCCF8" w:rsidR="007316BF" w:rsidRPr="00FE3A06" w:rsidRDefault="00421419" w:rsidP="007316BF">
      <w:pPr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7</w:t>
      </w:r>
      <w:r w:rsidR="007316BF" w:rsidRPr="00FE3A06">
        <w:rPr>
          <w:rFonts w:asciiTheme="majorEastAsia" w:eastAsiaTheme="majorEastAsia" w:hAnsiTheme="majorEastAsia" w:hint="eastAsia"/>
          <w:b/>
          <w:sz w:val="24"/>
        </w:rPr>
        <w:t>.参加費</w:t>
      </w:r>
    </w:p>
    <w:p w14:paraId="29F59F2C" w14:textId="58FB9B23" w:rsidR="00A007AE" w:rsidRDefault="007316BF" w:rsidP="007316BF">
      <w:r>
        <w:rPr>
          <w:rFonts w:hint="eastAsia"/>
        </w:rPr>
        <w:t xml:space="preserve">　</w:t>
      </w:r>
      <w:r w:rsidR="0082033A">
        <w:rPr>
          <w:rFonts w:hint="eastAsia"/>
        </w:rPr>
        <w:t>・</w:t>
      </w:r>
      <w:r w:rsidR="00FF3195">
        <w:rPr>
          <w:rFonts w:hint="eastAsia"/>
        </w:rPr>
        <w:t>求職者、求人事業所ともに</w:t>
      </w:r>
      <w:r w:rsidRPr="00EE1209">
        <w:rPr>
          <w:rFonts w:hint="eastAsia"/>
          <w:b/>
          <w:sz w:val="22"/>
        </w:rPr>
        <w:t>無料</w:t>
      </w:r>
    </w:p>
    <w:p w14:paraId="4C18F19F" w14:textId="77777777" w:rsidR="00D1281F" w:rsidRPr="00A007AE" w:rsidRDefault="00D1281F" w:rsidP="007316BF"/>
    <w:p w14:paraId="4EE81128" w14:textId="0B25ECAF" w:rsidR="007316BF" w:rsidRPr="00FE3A06" w:rsidRDefault="00421419" w:rsidP="007316BF">
      <w:pPr>
        <w:rPr>
          <w:rFonts w:asciiTheme="majorEastAsia" w:eastAsiaTheme="majorEastAsia" w:hAnsiTheme="majorEastAsia"/>
          <w:b/>
          <w:sz w:val="24"/>
        </w:rPr>
      </w:pPr>
      <w:r w:rsidRPr="00FE3A06">
        <w:rPr>
          <w:rFonts w:asciiTheme="majorEastAsia" w:eastAsiaTheme="majorEastAsia" w:hAnsiTheme="majorEastAsia" w:hint="eastAsia"/>
          <w:b/>
          <w:sz w:val="24"/>
        </w:rPr>
        <w:t>8</w:t>
      </w:r>
      <w:r w:rsidR="007316BF" w:rsidRPr="00FE3A06">
        <w:rPr>
          <w:rFonts w:asciiTheme="majorEastAsia" w:eastAsiaTheme="majorEastAsia" w:hAnsiTheme="majorEastAsia" w:hint="eastAsia"/>
          <w:b/>
          <w:sz w:val="24"/>
        </w:rPr>
        <w:t>.</w:t>
      </w:r>
      <w:r w:rsidR="00C035E2" w:rsidRPr="00FE3A06">
        <w:rPr>
          <w:rFonts w:asciiTheme="majorEastAsia" w:eastAsiaTheme="majorEastAsia" w:hAnsiTheme="majorEastAsia" w:hint="eastAsia"/>
          <w:b/>
          <w:sz w:val="24"/>
        </w:rPr>
        <w:t>お</w:t>
      </w:r>
      <w:r w:rsidR="007316BF" w:rsidRPr="00FE3A06">
        <w:rPr>
          <w:rFonts w:asciiTheme="majorEastAsia" w:eastAsiaTheme="majorEastAsia" w:hAnsiTheme="majorEastAsia" w:hint="eastAsia"/>
          <w:b/>
          <w:sz w:val="24"/>
        </w:rPr>
        <w:t>問い合わせ</w:t>
      </w:r>
    </w:p>
    <w:p w14:paraId="303A3629" w14:textId="477B74BE" w:rsidR="00901689" w:rsidRDefault="0082033A" w:rsidP="00901689">
      <w:pPr>
        <w:ind w:firstLineChars="100" w:firstLine="193"/>
      </w:pPr>
      <w:r>
        <w:rPr>
          <w:rFonts w:hint="eastAsia"/>
        </w:rPr>
        <w:t>・</w:t>
      </w:r>
      <w:r w:rsidR="0000220B" w:rsidRPr="007D6654">
        <w:rPr>
          <w:rFonts w:hint="eastAsia"/>
          <w:sz w:val="22"/>
        </w:rPr>
        <w:t>長野県社会福祉協議会　福祉人材部　人材グループ</w:t>
      </w:r>
      <w:r w:rsidR="00B7057E" w:rsidRPr="007D6654">
        <w:rPr>
          <w:rFonts w:hint="eastAsia"/>
          <w:sz w:val="22"/>
        </w:rPr>
        <w:t xml:space="preserve">　</w:t>
      </w:r>
      <w:r w:rsidR="00B7057E">
        <w:rPr>
          <w:rFonts w:hint="eastAsia"/>
        </w:rPr>
        <w:t xml:space="preserve">　</w:t>
      </w:r>
      <w:r w:rsidR="0000220B" w:rsidRPr="007D6654">
        <w:rPr>
          <w:rFonts w:hint="eastAsia"/>
          <w:sz w:val="22"/>
        </w:rPr>
        <w:t xml:space="preserve">TEL </w:t>
      </w:r>
      <w:r w:rsidR="00B64B45" w:rsidRPr="007D6654">
        <w:rPr>
          <w:rFonts w:hint="eastAsia"/>
          <w:sz w:val="22"/>
        </w:rPr>
        <w:t>026-226-7330</w:t>
      </w:r>
      <w:r w:rsidR="0000220B" w:rsidRPr="007D6654">
        <w:rPr>
          <w:rFonts w:hint="eastAsia"/>
          <w:sz w:val="22"/>
        </w:rPr>
        <w:t xml:space="preserve">  FAX </w:t>
      </w:r>
      <w:r w:rsidR="0031485A" w:rsidRPr="007D6654">
        <w:rPr>
          <w:rFonts w:hint="eastAsia"/>
          <w:sz w:val="22"/>
        </w:rPr>
        <w:t>026-227-0137</w:t>
      </w:r>
    </w:p>
    <w:p w14:paraId="36A5E996" w14:textId="26267E40" w:rsidR="00916372" w:rsidRDefault="00916372" w:rsidP="007D6654">
      <w:pPr>
        <w:ind w:firstLineChars="1800" w:firstLine="3650"/>
      </w:pPr>
      <w:r w:rsidRPr="007D6654">
        <w:rPr>
          <w:rFonts w:hint="eastAsia"/>
          <w:sz w:val="22"/>
        </w:rPr>
        <w:t>（保育担当）</w:t>
      </w:r>
      <w:r>
        <w:rPr>
          <w:rFonts w:hint="eastAsia"/>
        </w:rPr>
        <w:t xml:space="preserve">　</w:t>
      </w:r>
      <w:r w:rsidR="000351BB">
        <w:rPr>
          <w:rFonts w:hint="eastAsia"/>
        </w:rPr>
        <w:t xml:space="preserve">　</w:t>
      </w:r>
      <w:r w:rsidRPr="007D6654">
        <w:rPr>
          <w:rFonts w:hint="eastAsia"/>
          <w:sz w:val="22"/>
        </w:rPr>
        <w:t xml:space="preserve">　</w:t>
      </w:r>
      <w:r w:rsidRPr="007D6654">
        <w:rPr>
          <w:sz w:val="22"/>
        </w:rPr>
        <w:t>TEL 026-2</w:t>
      </w:r>
      <w:r w:rsidRPr="007D6654">
        <w:rPr>
          <w:rFonts w:hint="eastAsia"/>
          <w:sz w:val="22"/>
        </w:rPr>
        <w:t>17</w:t>
      </w:r>
      <w:r w:rsidRPr="007D6654">
        <w:rPr>
          <w:sz w:val="22"/>
        </w:rPr>
        <w:t>-7</w:t>
      </w:r>
      <w:r w:rsidRPr="007D6654">
        <w:rPr>
          <w:rFonts w:hint="eastAsia"/>
          <w:sz w:val="22"/>
        </w:rPr>
        <w:t>787</w:t>
      </w:r>
    </w:p>
    <w:p w14:paraId="28067637" w14:textId="1C4466A1" w:rsidR="000F70B8" w:rsidRDefault="000F70B8" w:rsidP="00EC3A28">
      <w:pPr>
        <w:jc w:val="left"/>
      </w:pPr>
    </w:p>
    <w:p w14:paraId="0721DC93" w14:textId="663A6D7F" w:rsidR="00EC3A28" w:rsidRPr="007D6654" w:rsidRDefault="00901689" w:rsidP="00EC3A28">
      <w:pPr>
        <w:jc w:val="left"/>
        <w:rPr>
          <w:sz w:val="22"/>
        </w:rPr>
      </w:pPr>
      <w:r>
        <w:t xml:space="preserve">  </w:t>
      </w:r>
      <w:r w:rsidR="0082033A">
        <w:rPr>
          <w:rFonts w:hint="eastAsia"/>
        </w:rPr>
        <w:t>・</w:t>
      </w:r>
      <w:r w:rsidR="00D1281F" w:rsidRPr="007D6654">
        <w:rPr>
          <w:rFonts w:hint="eastAsia"/>
          <w:sz w:val="22"/>
        </w:rPr>
        <w:t>ハローワーク飯田</w:t>
      </w:r>
      <w:r w:rsidR="00D1281F">
        <w:rPr>
          <w:rFonts w:hint="eastAsia"/>
        </w:rPr>
        <w:t xml:space="preserve">　　</w:t>
      </w:r>
      <w:r w:rsidR="00D1281F" w:rsidRPr="00FE3A06">
        <w:rPr>
          <w:rFonts w:hint="eastAsia"/>
          <w:sz w:val="24"/>
        </w:rPr>
        <w:t>T</w:t>
      </w:r>
      <w:r w:rsidR="00D1281F" w:rsidRPr="00FE3A06">
        <w:rPr>
          <w:sz w:val="24"/>
        </w:rPr>
        <w:t>EL0265-24-8609</w:t>
      </w:r>
    </w:p>
    <w:p w14:paraId="59BD8AAE" w14:textId="77777777" w:rsidR="00EC3A28" w:rsidRPr="007D6654" w:rsidRDefault="00EC3A28" w:rsidP="00EC3A28">
      <w:pPr>
        <w:jc w:val="left"/>
        <w:rPr>
          <w:sz w:val="28"/>
          <w:szCs w:val="24"/>
        </w:rPr>
      </w:pPr>
    </w:p>
    <w:sectPr w:rsidR="00EC3A28" w:rsidRPr="007D6654" w:rsidSect="005B772A">
      <w:pgSz w:w="11906" w:h="16838" w:code="9"/>
      <w:pgMar w:top="1418" w:right="1418" w:bottom="1418" w:left="1418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DC4F" w14:textId="77777777" w:rsidR="004A0313" w:rsidRDefault="004A0313" w:rsidP="007316BF">
      <w:r>
        <w:separator/>
      </w:r>
    </w:p>
  </w:endnote>
  <w:endnote w:type="continuationSeparator" w:id="0">
    <w:p w14:paraId="5F80A90C" w14:textId="77777777" w:rsidR="004A0313" w:rsidRDefault="004A0313" w:rsidP="007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0F46" w14:textId="77777777" w:rsidR="004A0313" w:rsidRDefault="004A0313" w:rsidP="007316BF">
      <w:r>
        <w:separator/>
      </w:r>
    </w:p>
  </w:footnote>
  <w:footnote w:type="continuationSeparator" w:id="0">
    <w:p w14:paraId="4DEE1C0D" w14:textId="77777777" w:rsidR="004A0313" w:rsidRDefault="004A0313" w:rsidP="0073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6A66"/>
    <w:multiLevelType w:val="hybridMultilevel"/>
    <w:tmpl w:val="4A447182"/>
    <w:lvl w:ilvl="0" w:tplc="0E6208BA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798946DE"/>
    <w:multiLevelType w:val="hybridMultilevel"/>
    <w:tmpl w:val="DA243A62"/>
    <w:lvl w:ilvl="0" w:tplc="DA243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587"/>
    <w:rsid w:val="00000DAF"/>
    <w:rsid w:val="00002190"/>
    <w:rsid w:val="0000220B"/>
    <w:rsid w:val="000351BB"/>
    <w:rsid w:val="00040D02"/>
    <w:rsid w:val="00040EFF"/>
    <w:rsid w:val="000448CE"/>
    <w:rsid w:val="00054EB0"/>
    <w:rsid w:val="00062391"/>
    <w:rsid w:val="000727CF"/>
    <w:rsid w:val="00073D7B"/>
    <w:rsid w:val="00075685"/>
    <w:rsid w:val="000756E5"/>
    <w:rsid w:val="00085A4D"/>
    <w:rsid w:val="000B705B"/>
    <w:rsid w:val="000C7634"/>
    <w:rsid w:val="000E3000"/>
    <w:rsid w:val="000F70B8"/>
    <w:rsid w:val="00102307"/>
    <w:rsid w:val="00103DBB"/>
    <w:rsid w:val="00104682"/>
    <w:rsid w:val="00111A1B"/>
    <w:rsid w:val="001271E4"/>
    <w:rsid w:val="001323D0"/>
    <w:rsid w:val="00146445"/>
    <w:rsid w:val="00147904"/>
    <w:rsid w:val="001715D7"/>
    <w:rsid w:val="001919EE"/>
    <w:rsid w:val="00194E95"/>
    <w:rsid w:val="001A071E"/>
    <w:rsid w:val="001A0A17"/>
    <w:rsid w:val="001A5E5D"/>
    <w:rsid w:val="001C1119"/>
    <w:rsid w:val="001C4E43"/>
    <w:rsid w:val="001C55FF"/>
    <w:rsid w:val="001D2014"/>
    <w:rsid w:val="001E39CE"/>
    <w:rsid w:val="001F06D1"/>
    <w:rsid w:val="001F56C2"/>
    <w:rsid w:val="0020035D"/>
    <w:rsid w:val="002037D6"/>
    <w:rsid w:val="00222A63"/>
    <w:rsid w:val="002331E4"/>
    <w:rsid w:val="00244D79"/>
    <w:rsid w:val="00247D8A"/>
    <w:rsid w:val="00251990"/>
    <w:rsid w:val="00256C6B"/>
    <w:rsid w:val="00261F20"/>
    <w:rsid w:val="002708C3"/>
    <w:rsid w:val="00272834"/>
    <w:rsid w:val="00274413"/>
    <w:rsid w:val="00280237"/>
    <w:rsid w:val="00285DD5"/>
    <w:rsid w:val="00290958"/>
    <w:rsid w:val="00293949"/>
    <w:rsid w:val="002A649B"/>
    <w:rsid w:val="002C583D"/>
    <w:rsid w:val="002D0095"/>
    <w:rsid w:val="002F0B49"/>
    <w:rsid w:val="0031485A"/>
    <w:rsid w:val="00320396"/>
    <w:rsid w:val="00322E00"/>
    <w:rsid w:val="00337E6E"/>
    <w:rsid w:val="003423D7"/>
    <w:rsid w:val="0034396C"/>
    <w:rsid w:val="00381FFE"/>
    <w:rsid w:val="00383A8C"/>
    <w:rsid w:val="00394CCA"/>
    <w:rsid w:val="003A135B"/>
    <w:rsid w:val="003E3587"/>
    <w:rsid w:val="003E3BE3"/>
    <w:rsid w:val="003F0C7F"/>
    <w:rsid w:val="00402865"/>
    <w:rsid w:val="00405CCE"/>
    <w:rsid w:val="00415E39"/>
    <w:rsid w:val="00421419"/>
    <w:rsid w:val="00422AF9"/>
    <w:rsid w:val="00433836"/>
    <w:rsid w:val="004525C5"/>
    <w:rsid w:val="00463224"/>
    <w:rsid w:val="00465A0B"/>
    <w:rsid w:val="00466A15"/>
    <w:rsid w:val="004677A4"/>
    <w:rsid w:val="00491817"/>
    <w:rsid w:val="0049254B"/>
    <w:rsid w:val="00492B4F"/>
    <w:rsid w:val="004935C0"/>
    <w:rsid w:val="004A02A9"/>
    <w:rsid w:val="004A0313"/>
    <w:rsid w:val="004A5833"/>
    <w:rsid w:val="004B05DA"/>
    <w:rsid w:val="004B1961"/>
    <w:rsid w:val="004C20BC"/>
    <w:rsid w:val="004D14EF"/>
    <w:rsid w:val="004D7E5A"/>
    <w:rsid w:val="004E4CC0"/>
    <w:rsid w:val="004E6D34"/>
    <w:rsid w:val="004F04B4"/>
    <w:rsid w:val="004F6F6E"/>
    <w:rsid w:val="0050015E"/>
    <w:rsid w:val="0050435E"/>
    <w:rsid w:val="00523534"/>
    <w:rsid w:val="005250D2"/>
    <w:rsid w:val="00534672"/>
    <w:rsid w:val="00556D20"/>
    <w:rsid w:val="0057659D"/>
    <w:rsid w:val="00580A9C"/>
    <w:rsid w:val="005853BF"/>
    <w:rsid w:val="00592CCA"/>
    <w:rsid w:val="00596AC3"/>
    <w:rsid w:val="005A0BE8"/>
    <w:rsid w:val="005A464E"/>
    <w:rsid w:val="005B4B02"/>
    <w:rsid w:val="005B772A"/>
    <w:rsid w:val="005C3096"/>
    <w:rsid w:val="005C6CD3"/>
    <w:rsid w:val="005D00F3"/>
    <w:rsid w:val="005E75D1"/>
    <w:rsid w:val="005F14D8"/>
    <w:rsid w:val="005F522D"/>
    <w:rsid w:val="006019C9"/>
    <w:rsid w:val="00607F85"/>
    <w:rsid w:val="006105EB"/>
    <w:rsid w:val="0064346E"/>
    <w:rsid w:val="00651267"/>
    <w:rsid w:val="00670130"/>
    <w:rsid w:val="0067797F"/>
    <w:rsid w:val="00681BF6"/>
    <w:rsid w:val="00682581"/>
    <w:rsid w:val="00686FA7"/>
    <w:rsid w:val="006901EF"/>
    <w:rsid w:val="00695CE1"/>
    <w:rsid w:val="006A000D"/>
    <w:rsid w:val="006A377D"/>
    <w:rsid w:val="006A5B91"/>
    <w:rsid w:val="006A7E35"/>
    <w:rsid w:val="006C243A"/>
    <w:rsid w:val="006C3A1F"/>
    <w:rsid w:val="006C7AD4"/>
    <w:rsid w:val="006D2F4F"/>
    <w:rsid w:val="006D4D34"/>
    <w:rsid w:val="006D4D9A"/>
    <w:rsid w:val="006F1304"/>
    <w:rsid w:val="006F30A7"/>
    <w:rsid w:val="006F5F64"/>
    <w:rsid w:val="006F7A55"/>
    <w:rsid w:val="00712CD6"/>
    <w:rsid w:val="00712F4A"/>
    <w:rsid w:val="007316BF"/>
    <w:rsid w:val="0073516C"/>
    <w:rsid w:val="00754941"/>
    <w:rsid w:val="00755310"/>
    <w:rsid w:val="00760B75"/>
    <w:rsid w:val="007619F5"/>
    <w:rsid w:val="007824ED"/>
    <w:rsid w:val="0079487E"/>
    <w:rsid w:val="007A509D"/>
    <w:rsid w:val="007A697F"/>
    <w:rsid w:val="007B049C"/>
    <w:rsid w:val="007B63EF"/>
    <w:rsid w:val="007D4788"/>
    <w:rsid w:val="007D6654"/>
    <w:rsid w:val="007E5BB8"/>
    <w:rsid w:val="007F28AD"/>
    <w:rsid w:val="007F3510"/>
    <w:rsid w:val="007F7B10"/>
    <w:rsid w:val="00807D3C"/>
    <w:rsid w:val="0082033A"/>
    <w:rsid w:val="008212D5"/>
    <w:rsid w:val="00821EA1"/>
    <w:rsid w:val="008428BF"/>
    <w:rsid w:val="008434E8"/>
    <w:rsid w:val="008571F6"/>
    <w:rsid w:val="00860E20"/>
    <w:rsid w:val="00864DCE"/>
    <w:rsid w:val="00873AE6"/>
    <w:rsid w:val="00876F6D"/>
    <w:rsid w:val="00883414"/>
    <w:rsid w:val="008859F1"/>
    <w:rsid w:val="008911AE"/>
    <w:rsid w:val="008944F4"/>
    <w:rsid w:val="0089656D"/>
    <w:rsid w:val="008B1974"/>
    <w:rsid w:val="008B3CEE"/>
    <w:rsid w:val="008B567D"/>
    <w:rsid w:val="008C0A0C"/>
    <w:rsid w:val="008D3097"/>
    <w:rsid w:val="008E51CC"/>
    <w:rsid w:val="008E7992"/>
    <w:rsid w:val="008F7BFA"/>
    <w:rsid w:val="00901689"/>
    <w:rsid w:val="00905AEA"/>
    <w:rsid w:val="00916372"/>
    <w:rsid w:val="00916F62"/>
    <w:rsid w:val="009223A7"/>
    <w:rsid w:val="00923EE1"/>
    <w:rsid w:val="00927AF4"/>
    <w:rsid w:val="00931159"/>
    <w:rsid w:val="0093352F"/>
    <w:rsid w:val="00952BC9"/>
    <w:rsid w:val="00953A74"/>
    <w:rsid w:val="009716E7"/>
    <w:rsid w:val="00975E2B"/>
    <w:rsid w:val="00977A95"/>
    <w:rsid w:val="00983C5A"/>
    <w:rsid w:val="00985546"/>
    <w:rsid w:val="00986EA6"/>
    <w:rsid w:val="00987602"/>
    <w:rsid w:val="009B2B61"/>
    <w:rsid w:val="009D2372"/>
    <w:rsid w:val="009E0889"/>
    <w:rsid w:val="00A007AE"/>
    <w:rsid w:val="00A051C7"/>
    <w:rsid w:val="00A05345"/>
    <w:rsid w:val="00A31382"/>
    <w:rsid w:val="00A3290A"/>
    <w:rsid w:val="00A42724"/>
    <w:rsid w:val="00A516D1"/>
    <w:rsid w:val="00A62F4D"/>
    <w:rsid w:val="00A665D0"/>
    <w:rsid w:val="00A70DC7"/>
    <w:rsid w:val="00A735F3"/>
    <w:rsid w:val="00A8533C"/>
    <w:rsid w:val="00A9638A"/>
    <w:rsid w:val="00A96424"/>
    <w:rsid w:val="00A971BB"/>
    <w:rsid w:val="00AC1267"/>
    <w:rsid w:val="00AD0555"/>
    <w:rsid w:val="00AE3298"/>
    <w:rsid w:val="00AF28C3"/>
    <w:rsid w:val="00B0418E"/>
    <w:rsid w:val="00B2018F"/>
    <w:rsid w:val="00B373EE"/>
    <w:rsid w:val="00B40358"/>
    <w:rsid w:val="00B51CF4"/>
    <w:rsid w:val="00B54CA3"/>
    <w:rsid w:val="00B550B5"/>
    <w:rsid w:val="00B64B45"/>
    <w:rsid w:val="00B7057E"/>
    <w:rsid w:val="00B73CAA"/>
    <w:rsid w:val="00B8180F"/>
    <w:rsid w:val="00B86282"/>
    <w:rsid w:val="00B8798E"/>
    <w:rsid w:val="00B9174C"/>
    <w:rsid w:val="00BA2219"/>
    <w:rsid w:val="00BB7886"/>
    <w:rsid w:val="00BD02D3"/>
    <w:rsid w:val="00BE0A97"/>
    <w:rsid w:val="00BE13E6"/>
    <w:rsid w:val="00BF021A"/>
    <w:rsid w:val="00C035E2"/>
    <w:rsid w:val="00C10EC5"/>
    <w:rsid w:val="00C1399A"/>
    <w:rsid w:val="00C152F3"/>
    <w:rsid w:val="00C35DFA"/>
    <w:rsid w:val="00C44D8F"/>
    <w:rsid w:val="00C51E1D"/>
    <w:rsid w:val="00C576C5"/>
    <w:rsid w:val="00C649DB"/>
    <w:rsid w:val="00C6511D"/>
    <w:rsid w:val="00C65AA9"/>
    <w:rsid w:val="00C701CE"/>
    <w:rsid w:val="00C73768"/>
    <w:rsid w:val="00C85D85"/>
    <w:rsid w:val="00CA03AC"/>
    <w:rsid w:val="00CA28A9"/>
    <w:rsid w:val="00CA59C5"/>
    <w:rsid w:val="00CC1998"/>
    <w:rsid w:val="00CD06B4"/>
    <w:rsid w:val="00CD73DC"/>
    <w:rsid w:val="00CE1C75"/>
    <w:rsid w:val="00D01E34"/>
    <w:rsid w:val="00D1281F"/>
    <w:rsid w:val="00D23F6F"/>
    <w:rsid w:val="00D27B51"/>
    <w:rsid w:val="00D30061"/>
    <w:rsid w:val="00D326FC"/>
    <w:rsid w:val="00D42FA4"/>
    <w:rsid w:val="00D541A7"/>
    <w:rsid w:val="00D54CD4"/>
    <w:rsid w:val="00D65235"/>
    <w:rsid w:val="00D817C0"/>
    <w:rsid w:val="00D838D5"/>
    <w:rsid w:val="00D91A39"/>
    <w:rsid w:val="00D94FFC"/>
    <w:rsid w:val="00DB0BCC"/>
    <w:rsid w:val="00DF080C"/>
    <w:rsid w:val="00DF0C43"/>
    <w:rsid w:val="00E07047"/>
    <w:rsid w:val="00E1005A"/>
    <w:rsid w:val="00E11B24"/>
    <w:rsid w:val="00E27A4E"/>
    <w:rsid w:val="00E30E10"/>
    <w:rsid w:val="00E36880"/>
    <w:rsid w:val="00E475CD"/>
    <w:rsid w:val="00E65EC1"/>
    <w:rsid w:val="00E86031"/>
    <w:rsid w:val="00E96E9C"/>
    <w:rsid w:val="00EA010E"/>
    <w:rsid w:val="00EC1038"/>
    <w:rsid w:val="00EC3A28"/>
    <w:rsid w:val="00EE1209"/>
    <w:rsid w:val="00EE7408"/>
    <w:rsid w:val="00EF4085"/>
    <w:rsid w:val="00EF48A9"/>
    <w:rsid w:val="00EF7D8E"/>
    <w:rsid w:val="00F16EEC"/>
    <w:rsid w:val="00F1740E"/>
    <w:rsid w:val="00F17903"/>
    <w:rsid w:val="00F44B66"/>
    <w:rsid w:val="00F50ADB"/>
    <w:rsid w:val="00F85A03"/>
    <w:rsid w:val="00F87398"/>
    <w:rsid w:val="00F9255B"/>
    <w:rsid w:val="00FA0CF5"/>
    <w:rsid w:val="00FA6551"/>
    <w:rsid w:val="00FB324B"/>
    <w:rsid w:val="00FC0E1D"/>
    <w:rsid w:val="00FC73DF"/>
    <w:rsid w:val="00FD0A0F"/>
    <w:rsid w:val="00FD18F9"/>
    <w:rsid w:val="00FD6195"/>
    <w:rsid w:val="00FE2EB8"/>
    <w:rsid w:val="00FE3A06"/>
    <w:rsid w:val="00FE4153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E5657"/>
  <w15:docId w15:val="{7A2DA6BD-EA06-48A2-9A3E-5B3B504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28A9"/>
  </w:style>
  <w:style w:type="character" w:customStyle="1" w:styleId="a4">
    <w:name w:val="日付 (文字)"/>
    <w:basedOn w:val="a0"/>
    <w:link w:val="a3"/>
    <w:uiPriority w:val="99"/>
    <w:semiHidden/>
    <w:rsid w:val="00CA28A9"/>
  </w:style>
  <w:style w:type="paragraph" w:styleId="a5">
    <w:name w:val="header"/>
    <w:basedOn w:val="a"/>
    <w:link w:val="a6"/>
    <w:uiPriority w:val="99"/>
    <w:unhideWhenUsed/>
    <w:rsid w:val="0073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6BF"/>
  </w:style>
  <w:style w:type="paragraph" w:styleId="a7">
    <w:name w:val="footer"/>
    <w:basedOn w:val="a"/>
    <w:link w:val="a8"/>
    <w:uiPriority w:val="99"/>
    <w:unhideWhenUsed/>
    <w:rsid w:val="0073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6BF"/>
  </w:style>
  <w:style w:type="table" w:styleId="a9">
    <w:name w:val="Table Grid"/>
    <w:basedOn w:val="a1"/>
    <w:uiPriority w:val="59"/>
    <w:rsid w:val="006A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23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F70B8"/>
    <w:pPr>
      <w:ind w:leftChars="400" w:left="840"/>
    </w:pPr>
  </w:style>
  <w:style w:type="paragraph" w:styleId="ad">
    <w:name w:val="No Spacing"/>
    <w:uiPriority w:val="1"/>
    <w:qFormat/>
    <w:rsid w:val="00F873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901E-0B40-4A7F-8AE9-9DA8A23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将也</dc:creator>
  <cp:lastModifiedBy>大澤 重信</cp:lastModifiedBy>
  <cp:revision>9</cp:revision>
  <cp:lastPrinted>2019-09-19T03:57:00Z</cp:lastPrinted>
  <dcterms:created xsi:type="dcterms:W3CDTF">2019-09-19T01:04:00Z</dcterms:created>
  <dcterms:modified xsi:type="dcterms:W3CDTF">2019-10-07T01:50:00Z</dcterms:modified>
</cp:coreProperties>
</file>