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5B60" w14:textId="77777777" w:rsidR="00E7635E" w:rsidRDefault="00B24D80" w:rsidP="00E7635E">
      <w:pPr>
        <w:spacing w:line="240" w:lineRule="exact"/>
        <w:ind w:leftChars="-236" w:left="23" w:hangingChars="236" w:hanging="521"/>
        <w:jc w:val="left"/>
        <w:rPr>
          <w:rFonts w:ascii="ＭＳ ゴシック" w:eastAsia="ＭＳ ゴシック" w:hAnsi="ＭＳ ゴシック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B07FC19" wp14:editId="2C5F284C">
                <wp:simplePos x="0" y="0"/>
                <wp:positionH relativeFrom="column">
                  <wp:posOffset>985520</wp:posOffset>
                </wp:positionH>
                <wp:positionV relativeFrom="paragraph">
                  <wp:posOffset>-421005</wp:posOffset>
                </wp:positionV>
                <wp:extent cx="3552825" cy="5429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BB71" w14:textId="77777777" w:rsidR="00E7635E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お申し込みは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FAX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メール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でお願いします。</w:t>
                            </w:r>
                          </w:p>
                          <w:p w14:paraId="15C39880" w14:textId="77777777" w:rsidR="00A872D9" w:rsidRPr="000D4801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FAX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：０２６５－２１－５１８８</w:t>
                            </w:r>
                          </w:p>
                          <w:p w14:paraId="0BBE24B2" w14:textId="77777777" w:rsidR="00A872D9" w:rsidRPr="00C04872" w:rsidRDefault="00E7635E" w:rsidP="00A872D9">
                            <w:pPr>
                              <w:spacing w:line="240" w:lineRule="exact"/>
                              <w:ind w:firstLineChars="100" w:firstLine="221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mail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A872D9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7FC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6pt;margin-top:-33.15pt;width:279.75pt;height:42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">
                <v:textbox>
                  <w:txbxContent>
                    <w:p w14:paraId="2F20BB71" w14:textId="77777777" w:rsidR="00E7635E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お申し込みは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FAX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メール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でお願いします。</w:t>
                      </w:r>
                    </w:p>
                    <w:p w14:paraId="15C39880" w14:textId="77777777" w:rsidR="00A872D9" w:rsidRPr="000D4801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FAX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：０２６５－２１－５１８８</w:t>
                      </w:r>
                    </w:p>
                    <w:p w14:paraId="0BBE24B2" w14:textId="77777777" w:rsidR="00A872D9" w:rsidRPr="00C04872" w:rsidRDefault="00E7635E" w:rsidP="00A872D9">
                      <w:pPr>
                        <w:spacing w:line="240" w:lineRule="exact"/>
                        <w:ind w:firstLineChars="100" w:firstLine="221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E-</w:t>
                      </w: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mail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A872D9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39E627E" w14:textId="77777777" w:rsidR="00A872D9" w:rsidRPr="00E7635E" w:rsidRDefault="00A872D9" w:rsidP="00E7635E">
      <w:pPr>
        <w:spacing w:line="240" w:lineRule="exact"/>
        <w:ind w:leftChars="-236" w:hangingChars="236" w:hanging="498"/>
        <w:jc w:val="left"/>
        <w:rPr>
          <w:rFonts w:ascii="ＭＳ ゴシック" w:eastAsia="ＭＳ ゴシック" w:hAnsi="ＭＳ ゴシック" w:cs="Times New Roman"/>
          <w:kern w:val="0"/>
          <w:sz w:val="24"/>
          <w:szCs w:val="20"/>
        </w:rPr>
      </w:pPr>
      <w:r w:rsidRPr="00E7635E">
        <w:rPr>
          <w:rFonts w:ascii="ＭＳ ゴシック" w:eastAsia="ＭＳ ゴシック" w:hAnsi="ＭＳ ゴシック" w:hint="eastAsia"/>
        </w:rPr>
        <w:t>（様式</w:t>
      </w:r>
      <w:r w:rsidRPr="00E7635E">
        <w:rPr>
          <w:rFonts w:ascii="ＭＳ ゴシック" w:eastAsia="ＭＳ ゴシック" w:hAnsi="ＭＳ ゴシック"/>
        </w:rPr>
        <w:t>１）</w:t>
      </w:r>
    </w:p>
    <w:p w14:paraId="7E3555D5" w14:textId="653EEFAE" w:rsidR="00A872D9" w:rsidRPr="00E7635E" w:rsidRDefault="00A872D9" w:rsidP="00E7635E">
      <w:pPr>
        <w:spacing w:line="400" w:lineRule="exact"/>
        <w:ind w:leftChars="-201" w:left="-283" w:hangingChars="64" w:hanging="141"/>
        <w:jc w:val="right"/>
        <w:rPr>
          <w:rFonts w:ascii="ＭＳ ゴシック" w:eastAsia="ＭＳ ゴシック" w:hAnsi="ＭＳ ゴシック" w:cs="メイリオ"/>
          <w:color w:val="000000" w:themeColor="text1"/>
          <w:sz w:val="22"/>
          <w:u w:val="single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 xml:space="preserve">　　　　　　　　　　　　　　　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申込期限：令和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７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年</w:t>
      </w:r>
      <w:r w:rsidR="008D73A6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11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月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1</w:t>
      </w:r>
      <w:r w:rsidR="008D73A6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4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日（金）</w:t>
      </w:r>
    </w:p>
    <w:p w14:paraId="5F2AD951" w14:textId="77777777" w:rsidR="00A872D9" w:rsidRPr="00E7635E" w:rsidRDefault="00A872D9" w:rsidP="00A872D9">
      <w:pPr>
        <w:spacing w:line="400" w:lineRule="exact"/>
        <w:ind w:leftChars="-201" w:left="-283" w:hangingChars="64" w:hanging="141"/>
        <w:rPr>
          <w:rFonts w:ascii="ＭＳ ゴシック" w:eastAsia="ＭＳ ゴシック" w:hAnsi="ＭＳ ゴシック" w:cs="メイリオ"/>
          <w:color w:val="000000" w:themeColor="text1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広域連合事務局地域医療福祉連携課　宛</w:t>
      </w:r>
    </w:p>
    <w:p w14:paraId="09DFEBE5" w14:textId="77777777" w:rsidR="00A872D9" w:rsidRPr="00E7635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color w:val="000000" w:themeColor="text1"/>
          <w:sz w:val="22"/>
        </w:rPr>
      </w:pPr>
    </w:p>
    <w:p w14:paraId="6E696025" w14:textId="19EFDAA3" w:rsidR="00A872D9" w:rsidRPr="00865E1B" w:rsidRDefault="00865E1B" w:rsidP="00A872D9">
      <w:pPr>
        <w:spacing w:line="400" w:lineRule="exact"/>
        <w:jc w:val="center"/>
        <w:rPr>
          <w:rFonts w:ascii="ＭＳ ゴシック" w:eastAsia="ＭＳ ゴシック" w:hAnsi="ＭＳ ゴシック" w:cs="メイリオ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令和７年</w:t>
      </w:r>
      <w:r w:rsidR="008D73A6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12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月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2</w:t>
      </w:r>
      <w:r w:rsidR="008D73A6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0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日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（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土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）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開催「介護のしごと相談会」出展申込書</w:t>
      </w:r>
    </w:p>
    <w:p w14:paraId="5B9A4EDF" w14:textId="77777777" w:rsidR="00A872D9" w:rsidRPr="00E7635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sz w:val="18"/>
          <w:szCs w:val="18"/>
        </w:rPr>
      </w:pPr>
    </w:p>
    <w:p w14:paraId="49D09C59" w14:textId="77777777" w:rsidR="00A872D9" w:rsidRPr="00E7635E" w:rsidRDefault="00A872D9" w:rsidP="00865E1B">
      <w:pPr>
        <w:spacing w:line="400" w:lineRule="exact"/>
        <w:rPr>
          <w:rFonts w:ascii="ＭＳ ゴシック" w:eastAsia="ＭＳ ゴシック" w:hAnsi="ＭＳ ゴシック" w:cs="メイリオ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sz w:val="22"/>
        </w:rPr>
        <w:t>以下のとおり参加を申し込みます。</w:t>
      </w:r>
    </w:p>
    <w:tbl>
      <w:tblPr>
        <w:tblW w:w="5410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3955"/>
        <w:gridCol w:w="2279"/>
      </w:tblGrid>
      <w:tr w:rsidR="00A872D9" w:rsidRPr="00E7635E" w14:paraId="5BDED5E9" w14:textId="77777777" w:rsidTr="00E7635E">
        <w:trPr>
          <w:trHeight w:val="51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0AEC47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法人名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51759DA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27E44AA0" w14:textId="77777777" w:rsidTr="00E7635E">
        <w:trPr>
          <w:trHeight w:val="546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EC1440F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参加事業所名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75CA2F5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7DA59051" w14:textId="77777777" w:rsidTr="00E7635E">
        <w:trPr>
          <w:trHeight w:val="563"/>
        </w:trPr>
        <w:tc>
          <w:tcPr>
            <w:tcW w:w="1813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7C0FA9BF" w14:textId="77777777" w:rsidR="00A872D9" w:rsidRPr="00E7635E" w:rsidRDefault="00E7635E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</w:rPr>
              <w:t>住</w:t>
            </w:r>
            <w:r w:rsidR="00A872D9"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所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FF00B7B" w14:textId="77777777" w:rsidR="00A872D9" w:rsidRPr="00E7635E" w:rsidRDefault="00A872D9" w:rsidP="00117E28">
            <w:pPr>
              <w:spacing w:line="240" w:lineRule="exac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〒</w:t>
            </w:r>
          </w:p>
          <w:p w14:paraId="36F55AB5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B24D80" w:rsidRPr="00E7635E" w14:paraId="0FCCD787" w14:textId="77777777" w:rsidTr="00B6190A">
        <w:trPr>
          <w:trHeight w:val="1107"/>
        </w:trPr>
        <w:tc>
          <w:tcPr>
            <w:tcW w:w="1813" w:type="pct"/>
            <w:vMerge w:val="restart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BFCD34F" w14:textId="5F3CDCD4" w:rsidR="00CF2F28" w:rsidRDefault="00B24D80" w:rsidP="00CF2F28">
            <w:pPr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サービスの種類</w:t>
            </w:r>
          </w:p>
          <w:p w14:paraId="0A1778D0" w14:textId="77777777" w:rsidR="00CF2F28" w:rsidRDefault="00CF2F28" w:rsidP="00CF2F28">
            <w:pPr>
              <w:jc w:val="left"/>
              <w:rPr>
                <w:rFonts w:ascii="ＭＳ ゴシック" w:eastAsia="ＭＳ ゴシック" w:hAnsi="ＭＳ ゴシック" w:cs="メイリオ" w:hint="eastAsia"/>
                <w:sz w:val="22"/>
              </w:rPr>
            </w:pPr>
          </w:p>
          <w:p w14:paraId="27158DC3" w14:textId="125428A7" w:rsidR="00CF2F28" w:rsidRPr="00E7635E" w:rsidRDefault="00CF2F28" w:rsidP="00CF2F28">
            <w:pPr>
              <w:spacing w:line="300" w:lineRule="exact"/>
              <w:jc w:val="left"/>
              <w:rPr>
                <w:rFonts w:ascii="ＭＳ ゴシック" w:eastAsia="ＭＳ ゴシック" w:hAnsi="ＭＳ ゴシック" w:cs="メイリオ" w:hint="eastAsia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</w:rPr>
              <w:t>※記載上の留意事項</w:t>
            </w:r>
          </w:p>
          <w:p w14:paraId="2846AEED" w14:textId="6FF1DC42" w:rsidR="00B24D80" w:rsidRPr="00E7635E" w:rsidRDefault="00CF2F28" w:rsidP="00CF2F28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99A920" wp14:editId="2AFE87BD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525780</wp:posOffset>
                      </wp:positionV>
                      <wp:extent cx="788670" cy="238125"/>
                      <wp:effectExtent l="0" t="0" r="11430" b="28575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96EA8" id="楕円 7" o:spid="_x0000_s1026" style="position:absolute;margin-left:81.15pt;margin-top:41.4pt;width:62.1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2B207E" wp14:editId="5F37B22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535305</wp:posOffset>
                      </wp:positionV>
                      <wp:extent cx="523875" cy="238125"/>
                      <wp:effectExtent l="0" t="0" r="28575" b="2857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D2ED9" id="楕円 6" o:spid="_x0000_s1026" style="position:absolute;margin-left:31.75pt;margin-top:42.15pt;width:41.2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メイリオ" w:hint="eastAsia"/>
              </w:rPr>
              <w:t>・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複数ある場合は参加を希望するサービスの優先度順に1、2</w:t>
            </w:r>
            <w:r w:rsidR="00B24D80" w:rsidRPr="00E7635E">
              <w:rPr>
                <w:rFonts w:ascii="ＭＳ ゴシック" w:eastAsia="ＭＳ ゴシック" w:hAnsi="ＭＳ ゴシック" w:cs="メイリオ" w:hint="eastAsia"/>
                <w:sz w:val="16"/>
              </w:rPr>
              <w:t>･･･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と記入してください。</w:t>
            </w:r>
          </w:p>
          <w:p w14:paraId="3AB19463" w14:textId="741BF779" w:rsidR="00B24D80" w:rsidRPr="00E7635E" w:rsidRDefault="00B24D80" w:rsidP="00CF2F28">
            <w:pPr>
              <w:spacing w:line="3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（例：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１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6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特養  　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2</w:t>
            </w:r>
            <w:r w:rsidRPr="00CF2F28">
              <w:rPr>
                <w:rFonts w:ascii="ＭＳ ゴシック" w:eastAsia="ＭＳ ゴシック" w:hAnsi="ＭＳ ゴシック" w:cs="メイリオ" w:hint="eastAsia"/>
                <w:b/>
                <w:bCs/>
                <w:sz w:val="10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短期入所 ）</w:t>
            </w:r>
          </w:p>
          <w:p w14:paraId="49966F15" w14:textId="0E0E8CD1" w:rsidR="00B24D80" w:rsidRPr="00E7635E" w:rsidRDefault="00CF2F28" w:rsidP="00CF2F28">
            <w:pPr>
              <w:spacing w:line="3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・</w:t>
            </w:r>
            <w:r w:rsidR="00B24D80" w:rsidRPr="00E7635E">
              <w:rPr>
                <w:rFonts w:ascii="ＭＳ ゴシック" w:eastAsia="ＭＳ ゴシック" w:hAnsi="ＭＳ ゴシック" w:cs="メイリオ" w:hint="eastAsia"/>
              </w:rPr>
              <w:t>応募多数の場合、業種により調整させていただく場合があります。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05FA8" w14:textId="77777777" w:rsidR="00B24D80" w:rsidRPr="000C1918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高齢者福祉</w:t>
            </w:r>
          </w:p>
          <w:p w14:paraId="79D28080" w14:textId="77777777"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特養　・　短期入所（ｼｮｰﾄｽﾃｲ）　・　</w:t>
            </w:r>
            <w:r w:rsidR="008556F7"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老健　・　ｸﾞﾙｰﾌﾟﾎｰﾑ</w:t>
            </w:r>
          </w:p>
          <w:p w14:paraId="1B98B1DA" w14:textId="77777777" w:rsidR="008556F7" w:rsidRPr="000C1918" w:rsidRDefault="008556F7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ケアハウス　・　サ高住　・　通所介護（ﾃﾞｲｻｰﾋﾞｽ）</w:t>
            </w:r>
          </w:p>
          <w:p w14:paraId="4BEBBBB5" w14:textId="77777777"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訪問介護（ﾎｰﾑﾍﾙﾌﾟ）　・　訪問看護　　・　　訪問入浴</w:t>
            </w:r>
          </w:p>
          <w:p w14:paraId="2D8CDB7B" w14:textId="103A1C2C" w:rsidR="00B24D80" w:rsidRPr="00B24D80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（</w:t>
            </w: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）</w:t>
            </w:r>
          </w:p>
        </w:tc>
      </w:tr>
      <w:tr w:rsidR="00B24D80" w:rsidRPr="00E7635E" w14:paraId="1540357A" w14:textId="77777777" w:rsidTr="00B6190A">
        <w:trPr>
          <w:trHeight w:val="1140"/>
        </w:trPr>
        <w:tc>
          <w:tcPr>
            <w:tcW w:w="1813" w:type="pct"/>
            <w:vMerge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075015A" w14:textId="77777777" w:rsidR="00B24D80" w:rsidRPr="00E7635E" w:rsidRDefault="00B24D80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3C1B315" w14:textId="77777777" w:rsidR="00B24D80" w:rsidRPr="00A178CE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障がい者福祉</w:t>
            </w:r>
          </w:p>
          <w:p w14:paraId="19002138" w14:textId="77777777" w:rsidR="00A178CE" w:rsidRPr="00A178CE" w:rsidRDefault="00B24D80" w:rsidP="00E761BD">
            <w:pPr>
              <w:ind w:left="211" w:hangingChars="100" w:hanging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施設入所支援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生活介護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短期入所（ｼｮｰﾄｽﾃｲ）</w:t>
            </w:r>
          </w:p>
          <w:p w14:paraId="35072D19" w14:textId="77777777" w:rsidR="00A178CE" w:rsidRPr="00A178CE" w:rsidRDefault="00AD0966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居宅介護（ﾎｰﾑﾍﾙﾌﾟ）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・　自立訓練　・　就労継続支援</w:t>
            </w:r>
          </w:p>
          <w:p w14:paraId="6F59E40F" w14:textId="77777777" w:rsidR="00B24D80" w:rsidRPr="00A178CE" w:rsidRDefault="00E761BD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共同生活援助（ｸﾞﾙｰﾌﾟﾎｰﾑ）</w:t>
            </w:r>
            <w:r w:rsidR="00B24D80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　地域活動支援センター</w:t>
            </w:r>
          </w:p>
          <w:p w14:paraId="668EF454" w14:textId="597DAD53" w:rsidR="00B24D80" w:rsidRPr="00B24D80" w:rsidRDefault="00B24D80" w:rsidP="00B24D80">
            <w:pPr>
              <w:rPr>
                <w:rFonts w:ascii="ＭＳ ゴシック" w:eastAsia="ＭＳ ゴシック" w:hAnsi="ＭＳ ゴシック" w:cs="メイリオ"/>
                <w:color w:val="FF0000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E761BD" w:rsidRPr="00A178CE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（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　　　　　　　　　　　　　　　　　　　　</w:t>
            </w:r>
            <w:r w:rsidR="00CF2F2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）</w:t>
            </w:r>
          </w:p>
        </w:tc>
      </w:tr>
      <w:tr w:rsidR="00A872D9" w:rsidRPr="00E7635E" w14:paraId="0D183301" w14:textId="77777777" w:rsidTr="00E7635E">
        <w:trPr>
          <w:trHeight w:val="552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B503F91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申込担当者の職・氏名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0A38AFF" w14:textId="77777777"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14:paraId="058C1C4D" w14:textId="77777777" w:rsidTr="00B24D80">
        <w:trPr>
          <w:trHeight w:val="1157"/>
        </w:trPr>
        <w:tc>
          <w:tcPr>
            <w:tcW w:w="1813" w:type="pct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696316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連絡先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B25E7" w14:textId="77777777"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ＴＥＬ：　　　　　　　－　　　　　－　　　　　　</w:t>
            </w:r>
          </w:p>
          <w:p w14:paraId="68B9B966" w14:textId="77777777"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ＦＡＸ：　　　　　　　－　　　　　－　　　　　　</w:t>
            </w:r>
          </w:p>
          <w:p w14:paraId="380A7DE2" w14:textId="77777777" w:rsidR="00A872D9" w:rsidRPr="00E7635E" w:rsidRDefault="00A872D9" w:rsidP="00B24D80">
            <w:pPr>
              <w:spacing w:beforeLines="20" w:before="65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/>
                <w:sz w:val="22"/>
              </w:rPr>
              <w:t>E-mail：</w:t>
            </w:r>
          </w:p>
        </w:tc>
      </w:tr>
      <w:tr w:rsidR="00A872D9" w:rsidRPr="00E7635E" w14:paraId="6297A5CF" w14:textId="77777777" w:rsidTr="00E7635E">
        <w:trPr>
          <w:trHeight w:val="56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26573D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(相談会当日の参加者)</w:t>
            </w:r>
          </w:p>
          <w:p w14:paraId="38EDB1E0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責任者氏名・参加予定人数</w:t>
            </w:r>
          </w:p>
        </w:tc>
        <w:tc>
          <w:tcPr>
            <w:tcW w:w="2022" w:type="pct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1CDBBD0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</w:t>
            </w:r>
          </w:p>
        </w:tc>
        <w:tc>
          <w:tcPr>
            <w:tcW w:w="1165" w:type="pct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AE172" w14:textId="77777777" w:rsidR="00A872D9" w:rsidRPr="00E7635E" w:rsidRDefault="00A872D9" w:rsidP="00117E28">
            <w:pPr>
              <w:spacing w:line="400" w:lineRule="exact"/>
              <w:ind w:left="216"/>
              <w:jc w:val="righ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人</w:t>
            </w:r>
          </w:p>
        </w:tc>
      </w:tr>
      <w:tr w:rsidR="00A872D9" w:rsidRPr="00E7635E" w14:paraId="3762F8FD" w14:textId="77777777" w:rsidTr="00E7635E">
        <w:trPr>
          <w:trHeight w:val="564"/>
        </w:trPr>
        <w:tc>
          <w:tcPr>
            <w:tcW w:w="1813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C0D668" w14:textId="77777777" w:rsidR="00865E1B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ＰＲポイント</w:t>
            </w:r>
          </w:p>
          <w:p w14:paraId="76EE364F" w14:textId="77777777"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  <w:u w:val="single"/>
              </w:rPr>
              <w:t>最大３点を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端的に）</w:t>
            </w:r>
          </w:p>
          <w:p w14:paraId="2BA66F82" w14:textId="77777777" w:rsidR="00A872D9" w:rsidRPr="00E7635E" w:rsidRDefault="00A872D9" w:rsidP="00865E1B">
            <w:pPr>
              <w:spacing w:beforeLines="30" w:before="97" w:line="240" w:lineRule="exact"/>
              <w:jc w:val="lef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/>
              </w:rPr>
              <w:t>広域連合ホームページ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、及び</w:t>
            </w:r>
            <w:r w:rsidRPr="00E7635E">
              <w:rPr>
                <w:rFonts w:ascii="ＭＳ ゴシック" w:eastAsia="ＭＳ ゴシック" w:hAnsi="ＭＳ ゴシック" w:cs="メイリオ"/>
              </w:rPr>
              <w:t>当日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配布</w:t>
            </w:r>
            <w:r w:rsidRPr="00E7635E">
              <w:rPr>
                <w:rFonts w:ascii="ＭＳ ゴシック" w:eastAsia="ＭＳ ゴシック" w:hAnsi="ＭＳ ゴシック" w:cs="メイリオ"/>
              </w:rPr>
              <w:t>の参加事業所一覧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等</w:t>
            </w:r>
            <w:r w:rsidRPr="00E7635E">
              <w:rPr>
                <w:rFonts w:ascii="ＭＳ ゴシック" w:eastAsia="ＭＳ ゴシック" w:hAnsi="ＭＳ ゴシック" w:cs="メイリオ"/>
              </w:rPr>
              <w:t>に掲載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します。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109CFA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①</w:t>
            </w:r>
          </w:p>
        </w:tc>
      </w:tr>
      <w:tr w:rsidR="00A872D9" w:rsidRPr="00E7635E" w14:paraId="4A2FD8F7" w14:textId="77777777" w:rsidTr="00E7635E">
        <w:trPr>
          <w:trHeight w:val="436"/>
        </w:trPr>
        <w:tc>
          <w:tcPr>
            <w:tcW w:w="1813" w:type="pct"/>
            <w:vMerge/>
            <w:tcBorders>
              <w:left w:val="double" w:sz="4" w:space="0" w:color="auto"/>
            </w:tcBorders>
            <w:vAlign w:val="center"/>
          </w:tcPr>
          <w:p w14:paraId="6AF6D767" w14:textId="77777777"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26DED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②</w:t>
            </w:r>
          </w:p>
        </w:tc>
      </w:tr>
      <w:tr w:rsidR="00A872D9" w:rsidRPr="00E7635E" w14:paraId="629B3D2E" w14:textId="77777777" w:rsidTr="00E7635E">
        <w:trPr>
          <w:trHeight w:val="542"/>
        </w:trPr>
        <w:tc>
          <w:tcPr>
            <w:tcW w:w="181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A35A97" w14:textId="77777777"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72B0C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③</w:t>
            </w:r>
          </w:p>
        </w:tc>
      </w:tr>
      <w:tr w:rsidR="00A872D9" w:rsidRPr="00E7635E" w14:paraId="5C9B0DAB" w14:textId="77777777" w:rsidTr="00E7635E">
        <w:trPr>
          <w:trHeight w:val="793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886F509" w14:textId="1BF8289F" w:rsidR="00A872D9" w:rsidRPr="00E7635E" w:rsidRDefault="00A872D9" w:rsidP="00865E1B">
            <w:pPr>
              <w:spacing w:line="3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出展希望</w:t>
            </w:r>
            <w:r w:rsidR="008D73A6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時間</w:t>
            </w:r>
          </w:p>
          <w:p w14:paraId="6C73469D" w14:textId="077AEFC1" w:rsidR="00A872D9" w:rsidRPr="008D73A6" w:rsidRDefault="00A872D9" w:rsidP="00865E1B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  <w:szCs w:val="20"/>
              </w:rPr>
            </w:pP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（</w:t>
            </w:r>
            <w:r w:rsidR="00865E1B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  <w:u w:val="single"/>
              </w:rPr>
              <w:t>原則</w:t>
            </w:r>
            <w:r w:rsidR="008D73A6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  <w:u w:val="single"/>
              </w:rPr>
              <w:t>終日</w:t>
            </w:r>
            <w:r w:rsidR="00865E1B"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で</w:t>
            </w: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Cs w:val="20"/>
              </w:rPr>
              <w:t>お願いします）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EF0AF" w14:textId="4CBF014B" w:rsidR="008D73A6" w:rsidRPr="008D73A6" w:rsidRDefault="008D73A6" w:rsidP="00A178CE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8D73A6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  <w:szCs w:val="28"/>
              </w:rPr>
              <w:t>終日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(10:00～12:00</w:t>
            </w: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、</w:t>
            </w:r>
            <w:r w:rsidRPr="008D73A6">
              <w:rPr>
                <w:rFonts w:ascii="ＭＳ ゴシック" w:eastAsia="ＭＳ ゴシック" w:hAnsi="ＭＳ ゴシック" w:cs="メイリオ"/>
                <w:color w:val="000000" w:themeColor="text1"/>
                <w:w w:val="80"/>
                <w:sz w:val="20"/>
              </w:rPr>
              <w:t>13:00～15:00)</w:t>
            </w:r>
          </w:p>
          <w:p w14:paraId="1D68E80D" w14:textId="1E17E4B3" w:rsidR="00A872D9" w:rsidRPr="00E7635E" w:rsidRDefault="00A872D9" w:rsidP="00A178CE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w w:val="80"/>
                <w:sz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午前のみ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(10:00～12:00)</w:t>
            </w:r>
            <w:r w:rsidR="00A178C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 xml:space="preserve">　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午後のみ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(13:00～15:00)</w:t>
            </w:r>
          </w:p>
        </w:tc>
      </w:tr>
      <w:tr w:rsidR="00A872D9" w:rsidRPr="00E7635E" w14:paraId="50884FC2" w14:textId="77777777" w:rsidTr="00E7635E">
        <w:trPr>
          <w:trHeight w:val="57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6835E2" w14:textId="77777777"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0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事務局宛通信欄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7F400" w14:textId="77777777"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</w:p>
        </w:tc>
      </w:tr>
    </w:tbl>
    <w:p w14:paraId="1868A251" w14:textId="77777777" w:rsidR="00E7635E" w:rsidRDefault="00E7635E" w:rsidP="00E7635E">
      <w:pPr>
        <w:spacing w:line="280" w:lineRule="exact"/>
        <w:ind w:leftChars="-103" w:left="-21" w:rightChars="-403" w:right="-850" w:hangingChars="93" w:hanging="196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 xml:space="preserve">※　</w:t>
      </w:r>
      <w:r w:rsidR="00A872D9" w:rsidRPr="00E7635E"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>この様式は南信州広域連合ホームページに掲載してあります。</w:t>
      </w:r>
    </w:p>
    <w:p w14:paraId="0127B2EE" w14:textId="77777777" w:rsidR="000D4801" w:rsidRPr="00E7635E" w:rsidRDefault="00E7635E" w:rsidP="00E7635E">
      <w:pPr>
        <w:spacing w:line="280" w:lineRule="exact"/>
        <w:ind w:leftChars="-203" w:left="-2" w:rightChars="-403" w:right="-850" w:hangingChars="193" w:hanging="426"/>
        <w:rPr>
          <w:rFonts w:ascii="メイリオ" w:eastAsia="メイリオ" w:hAnsi="メイリオ" w:cs="メイリオ"/>
          <w:color w:val="000000" w:themeColor="text1"/>
          <w:sz w:val="22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BB4A50E" wp14:editId="2C2CB3AC">
                <wp:simplePos x="0" y="0"/>
                <wp:positionH relativeFrom="column">
                  <wp:posOffset>571500</wp:posOffset>
                </wp:positionH>
                <wp:positionV relativeFrom="paragraph">
                  <wp:posOffset>207645</wp:posOffset>
                </wp:positionV>
                <wp:extent cx="5353050" cy="542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FAA87" w14:textId="77777777"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南信州広域連合 地域医療福祉連携課 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医療福祉連携係　</w:t>
                            </w: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乾（いぬい）</w:t>
                            </w:r>
                          </w:p>
                          <w:p w14:paraId="0DDDDA7B" w14:textId="77777777"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ＴＥＬ：０２６５－５３－６０８８　／　ＦＡＸ：０２６５－２１－５１８８</w:t>
                            </w:r>
                          </w:p>
                          <w:p w14:paraId="13136792" w14:textId="77777777" w:rsidR="00E7635E" w:rsidRPr="00C04872" w:rsidRDefault="006B2807" w:rsidP="00E7635E">
                            <w:pPr>
                              <w:spacing w:line="240" w:lineRule="exact"/>
                              <w:ind w:firstLineChars="100" w:firstLine="221"/>
                            </w:pPr>
                            <w:r w:rsidRPr="006B2807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E-mail</w:t>
                            </w:r>
                            <w:r w:rsidR="00E7635E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E7635E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A50E" id="_x0000_s1027" type="#_x0000_t202" style="position:absolute;left:0;text-align:left;margin-left:45pt;margin-top:16.35pt;width:421.5pt;height:42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">
                <v:textbox>
                  <w:txbxContent>
                    <w:p w14:paraId="441FAA87" w14:textId="77777777"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南信州広域連合 地域医療福祉連携課 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医療福祉連携係　</w:t>
                      </w: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乾（いぬい）</w:t>
                      </w:r>
                    </w:p>
                    <w:p w14:paraId="0DDDDA7B" w14:textId="77777777"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ＴＥＬ：０２６５－５３－６０８８　／　ＦＡＸ：０２６５－２１－５１８８</w:t>
                      </w:r>
                    </w:p>
                    <w:p w14:paraId="13136792" w14:textId="77777777" w:rsidR="00E7635E" w:rsidRPr="00C04872" w:rsidRDefault="006B2807" w:rsidP="00E7635E">
                      <w:pPr>
                        <w:spacing w:line="240" w:lineRule="exact"/>
                        <w:ind w:firstLineChars="100" w:firstLine="221"/>
                      </w:pPr>
                      <w:r w:rsidRPr="006B2807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E-mail</w:t>
                      </w:r>
                      <w:r w:rsidR="00E7635E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E7635E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4801" w:rsidRPr="00E7635E" w:rsidSect="006D1AEC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56CB" w14:textId="77777777" w:rsidR="00B56415" w:rsidRDefault="00B56415" w:rsidP="00DA12BE">
      <w:r>
        <w:separator/>
      </w:r>
    </w:p>
  </w:endnote>
  <w:endnote w:type="continuationSeparator" w:id="0">
    <w:p w14:paraId="40954EE0" w14:textId="77777777" w:rsidR="00B56415" w:rsidRDefault="00B56415" w:rsidP="00D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195E" w14:textId="77777777" w:rsidR="00B56415" w:rsidRDefault="00B56415" w:rsidP="00DA12BE">
      <w:r>
        <w:separator/>
      </w:r>
    </w:p>
  </w:footnote>
  <w:footnote w:type="continuationSeparator" w:id="0">
    <w:p w14:paraId="4030F48E" w14:textId="77777777" w:rsidR="00B56415" w:rsidRDefault="00B56415" w:rsidP="00DA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2C6B0E"/>
    <w:lvl w:ilvl="0" w:tplc="51C8C56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FD4904E"/>
    <w:lvl w:ilvl="0" w:tplc="968CF08E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A380C84"/>
    <w:lvl w:ilvl="0" w:tplc="B0D68D2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0C2EDA"/>
    <w:lvl w:ilvl="0" w:tplc="121AB810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4" w15:restartNumberingAfterBreak="0">
    <w:nsid w:val="67916270"/>
    <w:multiLevelType w:val="multilevel"/>
    <w:tmpl w:val="606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92D46"/>
    <w:multiLevelType w:val="multilevel"/>
    <w:tmpl w:val="0FE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B13C7"/>
    <w:multiLevelType w:val="multilevel"/>
    <w:tmpl w:val="DEA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804843">
    <w:abstractNumId w:val="6"/>
  </w:num>
  <w:num w:numId="2" w16cid:durableId="1575775215">
    <w:abstractNumId w:val="5"/>
  </w:num>
  <w:num w:numId="3" w16cid:durableId="244002714">
    <w:abstractNumId w:val="4"/>
  </w:num>
  <w:num w:numId="4" w16cid:durableId="986518060">
    <w:abstractNumId w:val="0"/>
  </w:num>
  <w:num w:numId="5" w16cid:durableId="1230074541">
    <w:abstractNumId w:val="1"/>
  </w:num>
  <w:num w:numId="6" w16cid:durableId="2046128244">
    <w:abstractNumId w:val="2"/>
  </w:num>
  <w:num w:numId="7" w16cid:durableId="14983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C"/>
    <w:rsid w:val="000357BC"/>
    <w:rsid w:val="00074F7B"/>
    <w:rsid w:val="000868D1"/>
    <w:rsid w:val="000B173A"/>
    <w:rsid w:val="000B263E"/>
    <w:rsid w:val="000B3F19"/>
    <w:rsid w:val="000C1918"/>
    <w:rsid w:val="000C4C2A"/>
    <w:rsid w:val="000D4801"/>
    <w:rsid w:val="000D5AE7"/>
    <w:rsid w:val="000F5E89"/>
    <w:rsid w:val="001036DF"/>
    <w:rsid w:val="001042AC"/>
    <w:rsid w:val="00126F50"/>
    <w:rsid w:val="001354D9"/>
    <w:rsid w:val="00136377"/>
    <w:rsid w:val="00144851"/>
    <w:rsid w:val="001550FF"/>
    <w:rsid w:val="0016036F"/>
    <w:rsid w:val="001A3892"/>
    <w:rsid w:val="001B2E14"/>
    <w:rsid w:val="001C26B7"/>
    <w:rsid w:val="001E22BF"/>
    <w:rsid w:val="001E2BC0"/>
    <w:rsid w:val="00232EAB"/>
    <w:rsid w:val="00235C59"/>
    <w:rsid w:val="00243AA7"/>
    <w:rsid w:val="00245015"/>
    <w:rsid w:val="00262E97"/>
    <w:rsid w:val="00266931"/>
    <w:rsid w:val="002C40AF"/>
    <w:rsid w:val="002E4CD5"/>
    <w:rsid w:val="002F236F"/>
    <w:rsid w:val="00301FAF"/>
    <w:rsid w:val="00336FC6"/>
    <w:rsid w:val="00344284"/>
    <w:rsid w:val="00386DD8"/>
    <w:rsid w:val="003904B9"/>
    <w:rsid w:val="003A2CCF"/>
    <w:rsid w:val="003B366C"/>
    <w:rsid w:val="003B3C07"/>
    <w:rsid w:val="003C0D9B"/>
    <w:rsid w:val="003C3848"/>
    <w:rsid w:val="003E0EFD"/>
    <w:rsid w:val="003E3D49"/>
    <w:rsid w:val="00410391"/>
    <w:rsid w:val="00450A77"/>
    <w:rsid w:val="00471FF1"/>
    <w:rsid w:val="00472515"/>
    <w:rsid w:val="00492F01"/>
    <w:rsid w:val="004A2F11"/>
    <w:rsid w:val="004A77A1"/>
    <w:rsid w:val="004D5504"/>
    <w:rsid w:val="004E7905"/>
    <w:rsid w:val="00500755"/>
    <w:rsid w:val="0050459E"/>
    <w:rsid w:val="00513996"/>
    <w:rsid w:val="0052030F"/>
    <w:rsid w:val="00525C22"/>
    <w:rsid w:val="005431D4"/>
    <w:rsid w:val="00544475"/>
    <w:rsid w:val="00567225"/>
    <w:rsid w:val="005726B3"/>
    <w:rsid w:val="00574738"/>
    <w:rsid w:val="00590764"/>
    <w:rsid w:val="00590DC7"/>
    <w:rsid w:val="005A19EC"/>
    <w:rsid w:val="005A50E9"/>
    <w:rsid w:val="005A683A"/>
    <w:rsid w:val="005C2AB4"/>
    <w:rsid w:val="00606935"/>
    <w:rsid w:val="00677057"/>
    <w:rsid w:val="00690C79"/>
    <w:rsid w:val="006B2807"/>
    <w:rsid w:val="006B7AD4"/>
    <w:rsid w:val="006D1AEC"/>
    <w:rsid w:val="006F17D1"/>
    <w:rsid w:val="00710008"/>
    <w:rsid w:val="00711114"/>
    <w:rsid w:val="00720932"/>
    <w:rsid w:val="00721568"/>
    <w:rsid w:val="00730ABB"/>
    <w:rsid w:val="007448D3"/>
    <w:rsid w:val="00775AAB"/>
    <w:rsid w:val="007851E5"/>
    <w:rsid w:val="007909D7"/>
    <w:rsid w:val="007C09F3"/>
    <w:rsid w:val="008218F3"/>
    <w:rsid w:val="00831489"/>
    <w:rsid w:val="008405C7"/>
    <w:rsid w:val="008556F7"/>
    <w:rsid w:val="008630BE"/>
    <w:rsid w:val="00865E1B"/>
    <w:rsid w:val="00897096"/>
    <w:rsid w:val="008A1EFB"/>
    <w:rsid w:val="008A34CC"/>
    <w:rsid w:val="008C11E7"/>
    <w:rsid w:val="008C5073"/>
    <w:rsid w:val="008C7DE0"/>
    <w:rsid w:val="008D73A6"/>
    <w:rsid w:val="008E7E4F"/>
    <w:rsid w:val="008F31D8"/>
    <w:rsid w:val="0090437E"/>
    <w:rsid w:val="0093732D"/>
    <w:rsid w:val="00960A1A"/>
    <w:rsid w:val="009715D2"/>
    <w:rsid w:val="009916F0"/>
    <w:rsid w:val="009F0951"/>
    <w:rsid w:val="00A02E6D"/>
    <w:rsid w:val="00A10C22"/>
    <w:rsid w:val="00A111C5"/>
    <w:rsid w:val="00A178CE"/>
    <w:rsid w:val="00A61EB2"/>
    <w:rsid w:val="00A677FE"/>
    <w:rsid w:val="00A74EE6"/>
    <w:rsid w:val="00A86BD5"/>
    <w:rsid w:val="00A872D9"/>
    <w:rsid w:val="00A951C9"/>
    <w:rsid w:val="00AB0B8E"/>
    <w:rsid w:val="00AB6A4B"/>
    <w:rsid w:val="00AC610E"/>
    <w:rsid w:val="00AD0966"/>
    <w:rsid w:val="00AF7051"/>
    <w:rsid w:val="00B00D3E"/>
    <w:rsid w:val="00B029FC"/>
    <w:rsid w:val="00B24D80"/>
    <w:rsid w:val="00B44F85"/>
    <w:rsid w:val="00B54C92"/>
    <w:rsid w:val="00B56415"/>
    <w:rsid w:val="00B701E6"/>
    <w:rsid w:val="00B7625E"/>
    <w:rsid w:val="00B81231"/>
    <w:rsid w:val="00BE6F98"/>
    <w:rsid w:val="00BF5C7D"/>
    <w:rsid w:val="00BF792E"/>
    <w:rsid w:val="00C04872"/>
    <w:rsid w:val="00C15159"/>
    <w:rsid w:val="00C16512"/>
    <w:rsid w:val="00C16F61"/>
    <w:rsid w:val="00C23C8E"/>
    <w:rsid w:val="00C34860"/>
    <w:rsid w:val="00C60B63"/>
    <w:rsid w:val="00C63D4F"/>
    <w:rsid w:val="00C778B5"/>
    <w:rsid w:val="00CB39CC"/>
    <w:rsid w:val="00CE2843"/>
    <w:rsid w:val="00CF2F28"/>
    <w:rsid w:val="00D02B80"/>
    <w:rsid w:val="00D16C2A"/>
    <w:rsid w:val="00D372A9"/>
    <w:rsid w:val="00D81E8B"/>
    <w:rsid w:val="00D85AF3"/>
    <w:rsid w:val="00D92ACA"/>
    <w:rsid w:val="00DA12BE"/>
    <w:rsid w:val="00DA594B"/>
    <w:rsid w:val="00DA6FD9"/>
    <w:rsid w:val="00DE64E5"/>
    <w:rsid w:val="00DF36E0"/>
    <w:rsid w:val="00E018C1"/>
    <w:rsid w:val="00E124B0"/>
    <w:rsid w:val="00E4382E"/>
    <w:rsid w:val="00E761BD"/>
    <w:rsid w:val="00E7635E"/>
    <w:rsid w:val="00EC7190"/>
    <w:rsid w:val="00EE0A28"/>
    <w:rsid w:val="00EE0F10"/>
    <w:rsid w:val="00EF1A0C"/>
    <w:rsid w:val="00F23013"/>
    <w:rsid w:val="00F33F99"/>
    <w:rsid w:val="00F37640"/>
    <w:rsid w:val="00F436E6"/>
    <w:rsid w:val="00F47D83"/>
    <w:rsid w:val="00F50680"/>
    <w:rsid w:val="00F55376"/>
    <w:rsid w:val="00F60687"/>
    <w:rsid w:val="00F60EA3"/>
    <w:rsid w:val="00F61453"/>
    <w:rsid w:val="00F70222"/>
    <w:rsid w:val="00F71E50"/>
    <w:rsid w:val="00F720F5"/>
    <w:rsid w:val="00F81BAA"/>
    <w:rsid w:val="00F9442D"/>
    <w:rsid w:val="00F969BF"/>
    <w:rsid w:val="00FA47AD"/>
    <w:rsid w:val="00FA5B84"/>
    <w:rsid w:val="00FC364B"/>
    <w:rsid w:val="00FC581D"/>
    <w:rsid w:val="00FD191E"/>
    <w:rsid w:val="00FD1E78"/>
    <w:rsid w:val="00FD5F89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05267BE"/>
  <w15:chartTrackingRefBased/>
  <w15:docId w15:val="{625343A2-2C12-45A3-AE28-17CC9318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2BE"/>
  </w:style>
  <w:style w:type="paragraph" w:styleId="a5">
    <w:name w:val="footer"/>
    <w:basedOn w:val="a"/>
    <w:link w:val="a6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2BE"/>
  </w:style>
  <w:style w:type="paragraph" w:styleId="a7">
    <w:name w:val="Note Heading"/>
    <w:basedOn w:val="a"/>
    <w:next w:val="a"/>
    <w:link w:val="a8"/>
    <w:uiPriority w:val="99"/>
    <w:semiHidden/>
    <w:unhideWhenUsed/>
    <w:rsid w:val="00DA12B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A12BE"/>
  </w:style>
  <w:style w:type="table" w:styleId="a9">
    <w:name w:val="Table Grid"/>
    <w:basedOn w:val="a1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A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7ADA-5295-4B01-82A0-3F40A31D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kachou</dc:creator>
  <cp:keywords/>
  <dc:description/>
  <cp:lastModifiedBy>kachou</cp:lastModifiedBy>
  <cp:revision>94</cp:revision>
  <cp:lastPrinted>2025-04-15T01:25:00Z</cp:lastPrinted>
  <dcterms:created xsi:type="dcterms:W3CDTF">2023-04-13T01:01:00Z</dcterms:created>
  <dcterms:modified xsi:type="dcterms:W3CDTF">2025-09-09T23:57:00Z</dcterms:modified>
</cp:coreProperties>
</file>